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EC960" w14:textId="77777777" w:rsidR="009A09B4" w:rsidRDefault="006E4A01" w:rsidP="006E4A01">
      <w:pPr>
        <w:autoSpaceDE w:val="0"/>
        <w:autoSpaceDN w:val="0"/>
        <w:adjustRightInd w:val="0"/>
        <w:snapToGrid w:val="0"/>
        <w:spacing w:after="120" w:line="240" w:lineRule="auto"/>
        <w:jc w:val="center"/>
        <w:rPr>
          <w:rFonts w:ascii="Arial" w:hAnsi="Arial" w:cs="Arial"/>
          <w:b/>
          <w:sz w:val="28"/>
          <w:szCs w:val="28"/>
          <w:u w:val="single"/>
        </w:rPr>
      </w:pPr>
      <w:bookmarkStart w:id="0" w:name="_Hlk132211199"/>
      <w:r w:rsidRPr="006E4A01">
        <w:rPr>
          <w:rFonts w:ascii="Arial" w:eastAsia="Times New Roman" w:hAnsi="Arial" w:cs="Arial"/>
          <w:b/>
          <w:color w:val="000000"/>
          <w:sz w:val="28"/>
          <w:szCs w:val="28"/>
          <w:u w:val="single"/>
        </w:rPr>
        <w:t>Beckermet Reading Rooms</w:t>
      </w:r>
      <w:r w:rsidR="00DA50E1" w:rsidRPr="006E4A01">
        <w:rPr>
          <w:rFonts w:ascii="Arial" w:eastAsia="Times New Roman" w:hAnsi="Arial" w:cs="Arial"/>
          <w:b/>
          <w:color w:val="000000"/>
          <w:sz w:val="28"/>
          <w:szCs w:val="28"/>
          <w:u w:val="single"/>
        </w:rPr>
        <w:t xml:space="preserve"> </w:t>
      </w:r>
      <w:r w:rsidR="009A09B4">
        <w:rPr>
          <w:rFonts w:ascii="Arial" w:hAnsi="Arial" w:cs="Arial"/>
          <w:b/>
          <w:sz w:val="28"/>
          <w:szCs w:val="28"/>
          <w:u w:val="single"/>
        </w:rPr>
        <w:t>Community Interest Company (CIC)</w:t>
      </w:r>
    </w:p>
    <w:p w14:paraId="19579892" w14:textId="14451838" w:rsidR="00DA50E1" w:rsidRPr="006E4A01" w:rsidRDefault="00DA50E1" w:rsidP="006E4A01">
      <w:pPr>
        <w:autoSpaceDE w:val="0"/>
        <w:autoSpaceDN w:val="0"/>
        <w:adjustRightInd w:val="0"/>
        <w:snapToGrid w:val="0"/>
        <w:spacing w:after="120" w:line="240" w:lineRule="auto"/>
        <w:jc w:val="center"/>
        <w:rPr>
          <w:rFonts w:ascii="Arial" w:eastAsia="Times New Roman" w:hAnsi="Arial" w:cs="Arial"/>
          <w:b/>
          <w:color w:val="000000"/>
          <w:sz w:val="28"/>
          <w:szCs w:val="28"/>
          <w:u w:val="single"/>
        </w:rPr>
      </w:pPr>
      <w:r w:rsidRPr="006E4A01">
        <w:rPr>
          <w:rFonts w:ascii="Arial" w:eastAsia="Times New Roman" w:hAnsi="Arial" w:cs="Arial"/>
          <w:b/>
          <w:color w:val="000000"/>
          <w:sz w:val="28"/>
          <w:szCs w:val="28"/>
          <w:u w:val="single"/>
        </w:rPr>
        <w:t>Data Protection Policy and Procedures</w:t>
      </w:r>
    </w:p>
    <w:bookmarkEnd w:id="0"/>
    <w:p w14:paraId="161BE249" w14:textId="77777777" w:rsidR="00C54831" w:rsidRPr="00501E55" w:rsidRDefault="00C54831" w:rsidP="006A69DA">
      <w:pPr>
        <w:autoSpaceDE w:val="0"/>
        <w:autoSpaceDN w:val="0"/>
        <w:adjustRightInd w:val="0"/>
        <w:snapToGrid w:val="0"/>
        <w:spacing w:after="0" w:line="240" w:lineRule="auto"/>
        <w:rPr>
          <w:rFonts w:ascii="Arial" w:eastAsia="Times New Roman" w:hAnsi="Arial" w:cs="Arial"/>
          <w:sz w:val="24"/>
          <w:szCs w:val="24"/>
        </w:rPr>
      </w:pPr>
    </w:p>
    <w:p w14:paraId="44F65FF4" w14:textId="10134823" w:rsidR="006A69DA" w:rsidRPr="00501E55" w:rsidRDefault="006A69DA" w:rsidP="006A69DA">
      <w:pPr>
        <w:autoSpaceDE w:val="0"/>
        <w:autoSpaceDN w:val="0"/>
        <w:adjustRightInd w:val="0"/>
        <w:snapToGrid w:val="0"/>
        <w:spacing w:after="0" w:line="240" w:lineRule="auto"/>
        <w:rPr>
          <w:rFonts w:ascii="Arial" w:eastAsia="Times New Roman" w:hAnsi="Arial" w:cs="Arial"/>
          <w:sz w:val="24"/>
          <w:szCs w:val="24"/>
        </w:rPr>
      </w:pPr>
      <w:r w:rsidRPr="00501E55">
        <w:rPr>
          <w:rFonts w:ascii="Arial" w:eastAsia="Times New Roman" w:hAnsi="Arial" w:cs="Arial"/>
          <w:sz w:val="24"/>
          <w:szCs w:val="24"/>
          <w:lang w:val="x-none"/>
        </w:rPr>
        <w:t>We are committed to a policy of protecting the rights and privacy of</w:t>
      </w:r>
      <w:r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 xml:space="preserve">individuals. We need to collect and use certain types of </w:t>
      </w:r>
      <w:r w:rsidR="003079C5">
        <w:rPr>
          <w:rFonts w:ascii="Arial" w:eastAsia="Times New Roman" w:hAnsi="Arial" w:cs="Arial"/>
          <w:sz w:val="24"/>
          <w:szCs w:val="24"/>
        </w:rPr>
        <w:t xml:space="preserve">Personal </w:t>
      </w:r>
      <w:r w:rsidRPr="00501E55">
        <w:rPr>
          <w:rFonts w:ascii="Arial" w:eastAsia="Times New Roman" w:hAnsi="Arial" w:cs="Arial"/>
          <w:sz w:val="24"/>
          <w:szCs w:val="24"/>
          <w:lang w:val="x-none"/>
        </w:rPr>
        <w:t>Data</w:t>
      </w:r>
      <w:r w:rsidR="003079C5">
        <w:rPr>
          <w:rFonts w:ascii="Arial" w:eastAsia="Times New Roman" w:hAnsi="Arial" w:cs="Arial"/>
          <w:sz w:val="24"/>
          <w:szCs w:val="24"/>
        </w:rPr>
        <w:t xml:space="preserve"> (PD)</w:t>
      </w:r>
      <w:r w:rsidRPr="00501E55">
        <w:rPr>
          <w:rFonts w:ascii="Arial" w:eastAsia="Times New Roman" w:hAnsi="Arial" w:cs="Arial"/>
          <w:sz w:val="24"/>
          <w:szCs w:val="24"/>
          <w:lang w:val="x-none"/>
        </w:rPr>
        <w:t xml:space="preserve"> in order</w:t>
      </w:r>
      <w:r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 xml:space="preserve">to carry on our work of managing </w:t>
      </w:r>
      <w:r w:rsidR="006E4A01">
        <w:rPr>
          <w:rFonts w:ascii="Arial" w:eastAsia="Times New Roman" w:hAnsi="Arial" w:cs="Arial"/>
          <w:sz w:val="24"/>
          <w:szCs w:val="24"/>
        </w:rPr>
        <w:t>the Reading Rooms</w:t>
      </w:r>
      <w:r w:rsidRPr="00501E55">
        <w:rPr>
          <w:rFonts w:ascii="Arial" w:eastAsia="Times New Roman" w:hAnsi="Arial" w:cs="Arial"/>
          <w:sz w:val="24"/>
          <w:szCs w:val="24"/>
          <w:lang w:val="x-none"/>
        </w:rPr>
        <w:t>. This</w:t>
      </w:r>
      <w:r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personal information must be collected and handled securely.</w:t>
      </w:r>
    </w:p>
    <w:p w14:paraId="3ACBFD11" w14:textId="77777777" w:rsidR="006A69DA" w:rsidRPr="00501E55" w:rsidRDefault="006A69DA" w:rsidP="006A69DA">
      <w:pPr>
        <w:autoSpaceDE w:val="0"/>
        <w:autoSpaceDN w:val="0"/>
        <w:adjustRightInd w:val="0"/>
        <w:snapToGrid w:val="0"/>
        <w:spacing w:after="0" w:line="240" w:lineRule="auto"/>
        <w:rPr>
          <w:rFonts w:ascii="Arial" w:eastAsia="Times New Roman" w:hAnsi="Arial" w:cs="Arial"/>
          <w:sz w:val="24"/>
          <w:szCs w:val="24"/>
        </w:rPr>
      </w:pPr>
    </w:p>
    <w:p w14:paraId="3EB83E75" w14:textId="77777777" w:rsidR="006A69DA" w:rsidRPr="00501E55" w:rsidRDefault="006A69DA" w:rsidP="006A69DA">
      <w:pPr>
        <w:autoSpaceDE w:val="0"/>
        <w:autoSpaceDN w:val="0"/>
        <w:adjustRightInd w:val="0"/>
        <w:snapToGrid w:val="0"/>
        <w:spacing w:after="0" w:line="240" w:lineRule="auto"/>
        <w:rPr>
          <w:rFonts w:ascii="Arial" w:eastAsia="Times New Roman" w:hAnsi="Arial" w:cs="Arial"/>
          <w:sz w:val="24"/>
          <w:szCs w:val="24"/>
        </w:rPr>
      </w:pPr>
      <w:r w:rsidRPr="00501E55">
        <w:rPr>
          <w:rFonts w:ascii="Arial" w:eastAsia="Times New Roman" w:hAnsi="Arial" w:cs="Arial"/>
          <w:b/>
          <w:sz w:val="24"/>
          <w:szCs w:val="24"/>
          <w:lang w:val="x-none"/>
        </w:rPr>
        <w:t>The Data Protection Act 1998 (DPA) and General Data Protection</w:t>
      </w:r>
      <w:r w:rsidRPr="00501E55">
        <w:rPr>
          <w:rFonts w:ascii="Arial" w:eastAsia="Times New Roman" w:hAnsi="Arial" w:cs="Arial"/>
          <w:b/>
          <w:sz w:val="24"/>
          <w:szCs w:val="24"/>
        </w:rPr>
        <w:t xml:space="preserve"> </w:t>
      </w:r>
      <w:r w:rsidRPr="00501E55">
        <w:rPr>
          <w:rFonts w:ascii="Arial" w:eastAsia="Times New Roman" w:hAnsi="Arial" w:cs="Arial"/>
          <w:b/>
          <w:sz w:val="24"/>
          <w:szCs w:val="24"/>
          <w:lang w:val="x-none"/>
        </w:rPr>
        <w:t>Regulations (GDPR)</w:t>
      </w:r>
      <w:r w:rsidRPr="00501E55">
        <w:rPr>
          <w:rFonts w:ascii="Arial" w:eastAsia="Times New Roman" w:hAnsi="Arial" w:cs="Arial"/>
          <w:sz w:val="24"/>
          <w:szCs w:val="24"/>
          <w:lang w:val="x-none"/>
        </w:rPr>
        <w:t xml:space="preserve"> govern the use of information about people</w:t>
      </w:r>
      <w:r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(personal data). Personal data can be held on computers, laptops</w:t>
      </w:r>
      <w:r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and mobile devices, or in a manual file, and includes email, minutes of</w:t>
      </w:r>
      <w:r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meetings, and photographs.</w:t>
      </w:r>
    </w:p>
    <w:p w14:paraId="3D40DAB5" w14:textId="77777777" w:rsidR="006A69DA" w:rsidRPr="00501E55" w:rsidRDefault="006A69DA" w:rsidP="006A69DA">
      <w:pPr>
        <w:autoSpaceDE w:val="0"/>
        <w:autoSpaceDN w:val="0"/>
        <w:adjustRightInd w:val="0"/>
        <w:snapToGrid w:val="0"/>
        <w:spacing w:after="0" w:line="240" w:lineRule="auto"/>
        <w:rPr>
          <w:rFonts w:ascii="Arial" w:eastAsia="Times New Roman" w:hAnsi="Arial" w:cs="Arial"/>
          <w:sz w:val="24"/>
          <w:szCs w:val="24"/>
        </w:rPr>
      </w:pPr>
    </w:p>
    <w:p w14:paraId="7C13212D" w14:textId="4DAB53AF" w:rsidR="006A69DA" w:rsidRPr="00501E55" w:rsidRDefault="006A69DA" w:rsidP="006A69DA">
      <w:pPr>
        <w:autoSpaceDE w:val="0"/>
        <w:autoSpaceDN w:val="0"/>
        <w:adjustRightInd w:val="0"/>
        <w:snapToGrid w:val="0"/>
        <w:spacing w:after="0" w:line="240" w:lineRule="auto"/>
        <w:rPr>
          <w:rFonts w:ascii="Arial" w:eastAsia="Times New Roman" w:hAnsi="Arial" w:cs="Arial"/>
          <w:sz w:val="24"/>
          <w:szCs w:val="24"/>
        </w:rPr>
      </w:pPr>
      <w:r w:rsidRPr="00501E55">
        <w:rPr>
          <w:rFonts w:ascii="Arial" w:eastAsia="Times New Roman" w:hAnsi="Arial" w:cs="Arial"/>
          <w:sz w:val="24"/>
          <w:szCs w:val="24"/>
          <w:lang w:val="x-none"/>
        </w:rPr>
        <w:t xml:space="preserve">The </w:t>
      </w:r>
      <w:r w:rsidR="006E4A01">
        <w:rPr>
          <w:rFonts w:ascii="Arial" w:eastAsia="Times New Roman" w:hAnsi="Arial" w:cs="Arial"/>
          <w:sz w:val="24"/>
          <w:szCs w:val="24"/>
        </w:rPr>
        <w:t>Beckermet Reading Rooms Community Interest Company (CIC)</w:t>
      </w:r>
      <w:r w:rsidRPr="00501E55">
        <w:rPr>
          <w:rFonts w:ascii="Arial" w:eastAsia="Times New Roman" w:hAnsi="Arial" w:cs="Arial"/>
          <w:sz w:val="24"/>
          <w:szCs w:val="24"/>
          <w:lang w:val="x-none"/>
        </w:rPr>
        <w:t xml:space="preserve"> will remain the data controller for the information held. The</w:t>
      </w:r>
      <w:r w:rsidRPr="00501E55">
        <w:rPr>
          <w:rFonts w:ascii="Arial" w:eastAsia="Times New Roman" w:hAnsi="Arial" w:cs="Arial"/>
          <w:sz w:val="24"/>
          <w:szCs w:val="24"/>
        </w:rPr>
        <w:t xml:space="preserve"> </w:t>
      </w:r>
      <w:r w:rsidR="006E4A01">
        <w:rPr>
          <w:rFonts w:ascii="Arial" w:eastAsia="Times New Roman" w:hAnsi="Arial" w:cs="Arial"/>
          <w:sz w:val="24"/>
          <w:szCs w:val="24"/>
        </w:rPr>
        <w:t>directors</w:t>
      </w:r>
      <w:r w:rsidRPr="00501E55">
        <w:rPr>
          <w:rFonts w:ascii="Arial" w:eastAsia="Times New Roman" w:hAnsi="Arial" w:cs="Arial"/>
          <w:sz w:val="24"/>
          <w:szCs w:val="24"/>
          <w:lang w:val="x-none"/>
        </w:rPr>
        <w:t>, staff and volunteers are personally responsible for processing</w:t>
      </w:r>
      <w:r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and using personal information in accordance with the Data Protection</w:t>
      </w:r>
      <w:r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Act and GDPR. Trustees, staff and volunteers who have access to</w:t>
      </w:r>
      <w:r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personal information will therefore be expected to read and comply with</w:t>
      </w:r>
      <w:r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this policy.</w:t>
      </w:r>
    </w:p>
    <w:p w14:paraId="04ECA9DF" w14:textId="77777777" w:rsidR="006A69DA" w:rsidRPr="00501E55" w:rsidRDefault="006A69DA" w:rsidP="006A69DA">
      <w:pPr>
        <w:autoSpaceDE w:val="0"/>
        <w:autoSpaceDN w:val="0"/>
        <w:adjustRightInd w:val="0"/>
        <w:snapToGrid w:val="0"/>
        <w:spacing w:after="0" w:line="240" w:lineRule="auto"/>
        <w:rPr>
          <w:rFonts w:ascii="Arial" w:eastAsia="Times New Roman" w:hAnsi="Arial" w:cs="Arial"/>
          <w:sz w:val="24"/>
          <w:szCs w:val="24"/>
        </w:rPr>
      </w:pPr>
    </w:p>
    <w:p w14:paraId="063D807F" w14:textId="77777777" w:rsidR="006A69DA" w:rsidRPr="00501E55" w:rsidRDefault="006A69DA" w:rsidP="00C54831">
      <w:pPr>
        <w:autoSpaceDE w:val="0"/>
        <w:autoSpaceDN w:val="0"/>
        <w:adjustRightInd w:val="0"/>
        <w:snapToGrid w:val="0"/>
        <w:spacing w:after="120" w:line="240" w:lineRule="auto"/>
        <w:rPr>
          <w:rFonts w:ascii="Arial" w:eastAsia="Times New Roman" w:hAnsi="Arial" w:cs="Arial"/>
          <w:b/>
          <w:sz w:val="28"/>
          <w:szCs w:val="28"/>
          <w:lang w:val="x-none"/>
        </w:rPr>
      </w:pPr>
      <w:r w:rsidRPr="00501E55">
        <w:rPr>
          <w:rFonts w:ascii="Arial" w:eastAsia="Times New Roman" w:hAnsi="Arial" w:cs="Arial"/>
          <w:b/>
          <w:sz w:val="28"/>
          <w:szCs w:val="28"/>
          <w:lang w:val="x-none"/>
        </w:rPr>
        <w:t>Purpose</w:t>
      </w:r>
    </w:p>
    <w:p w14:paraId="00772942" w14:textId="2B661529" w:rsidR="006A69DA" w:rsidRPr="00501E55" w:rsidRDefault="006A69DA" w:rsidP="006A69DA">
      <w:pPr>
        <w:autoSpaceDE w:val="0"/>
        <w:autoSpaceDN w:val="0"/>
        <w:adjustRightInd w:val="0"/>
        <w:snapToGrid w:val="0"/>
        <w:spacing w:after="0" w:line="240" w:lineRule="auto"/>
        <w:rPr>
          <w:rFonts w:ascii="Arial" w:eastAsia="Times New Roman" w:hAnsi="Arial" w:cs="Arial"/>
          <w:sz w:val="24"/>
          <w:szCs w:val="24"/>
        </w:rPr>
      </w:pPr>
      <w:r w:rsidRPr="00501E55">
        <w:rPr>
          <w:rFonts w:ascii="Arial" w:eastAsia="Times New Roman" w:hAnsi="Arial" w:cs="Arial"/>
          <w:sz w:val="24"/>
          <w:szCs w:val="24"/>
          <w:lang w:val="x-none"/>
        </w:rPr>
        <w:t xml:space="preserve">The purpose of this policy is to set out the </w:t>
      </w:r>
      <w:r w:rsidR="006E4A01">
        <w:rPr>
          <w:rFonts w:ascii="Arial" w:eastAsia="Times New Roman" w:hAnsi="Arial" w:cs="Arial"/>
          <w:sz w:val="24"/>
          <w:szCs w:val="24"/>
        </w:rPr>
        <w:t>CIC</w:t>
      </w:r>
      <w:r w:rsidRPr="00501E55">
        <w:rPr>
          <w:rFonts w:ascii="Arial" w:eastAsia="Times New Roman" w:hAnsi="Arial" w:cs="Arial"/>
          <w:sz w:val="24"/>
          <w:szCs w:val="24"/>
          <w:lang w:val="x-none"/>
        </w:rPr>
        <w:t xml:space="preserve"> commitment and</w:t>
      </w:r>
      <w:r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procedures for protecting personal data. Trustees regard the lawful and</w:t>
      </w:r>
      <w:r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correct treatment of personal information as very important to successful</w:t>
      </w:r>
      <w:r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working, and to maintaining the confidence of those with whom we deal</w:t>
      </w:r>
      <w:r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with. We recognise the risks to individuals of identity theft and financial</w:t>
      </w:r>
      <w:r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loss if personal data is lost or stolen.</w:t>
      </w:r>
    </w:p>
    <w:p w14:paraId="76768764" w14:textId="77777777" w:rsidR="006A69DA" w:rsidRPr="00501E55" w:rsidRDefault="006A69DA" w:rsidP="006A69DA">
      <w:pPr>
        <w:autoSpaceDE w:val="0"/>
        <w:autoSpaceDN w:val="0"/>
        <w:adjustRightInd w:val="0"/>
        <w:snapToGrid w:val="0"/>
        <w:spacing w:after="0" w:line="240" w:lineRule="auto"/>
        <w:rPr>
          <w:rFonts w:ascii="Arial" w:eastAsia="Times New Roman" w:hAnsi="Arial" w:cs="Arial"/>
          <w:sz w:val="24"/>
          <w:szCs w:val="24"/>
        </w:rPr>
      </w:pPr>
    </w:p>
    <w:p w14:paraId="3C34ECEF" w14:textId="77777777" w:rsidR="006A69DA" w:rsidRPr="00501E55" w:rsidRDefault="006A69DA" w:rsidP="006A69DA">
      <w:pPr>
        <w:autoSpaceDE w:val="0"/>
        <w:autoSpaceDN w:val="0"/>
        <w:adjustRightInd w:val="0"/>
        <w:snapToGrid w:val="0"/>
        <w:spacing w:after="0" w:line="240" w:lineRule="auto"/>
        <w:rPr>
          <w:rFonts w:ascii="Arial" w:eastAsia="Times New Roman" w:hAnsi="Arial" w:cs="Arial"/>
          <w:sz w:val="24"/>
          <w:szCs w:val="24"/>
        </w:rPr>
      </w:pPr>
      <w:r w:rsidRPr="00501E55">
        <w:rPr>
          <w:rFonts w:ascii="Arial" w:eastAsia="Times New Roman" w:hAnsi="Arial" w:cs="Arial"/>
          <w:sz w:val="24"/>
          <w:szCs w:val="24"/>
          <w:lang w:val="x-none"/>
        </w:rPr>
        <w:t>The following are definitions of the terms used:</w:t>
      </w:r>
    </w:p>
    <w:p w14:paraId="55725787" w14:textId="77777777" w:rsidR="006A69DA" w:rsidRPr="00501E55" w:rsidRDefault="006A69DA" w:rsidP="006A69DA">
      <w:pPr>
        <w:autoSpaceDE w:val="0"/>
        <w:autoSpaceDN w:val="0"/>
        <w:adjustRightInd w:val="0"/>
        <w:snapToGrid w:val="0"/>
        <w:spacing w:after="0" w:line="240" w:lineRule="auto"/>
        <w:rPr>
          <w:rFonts w:ascii="Arial" w:eastAsia="Times New Roman" w:hAnsi="Arial" w:cs="Arial"/>
          <w:sz w:val="24"/>
          <w:szCs w:val="24"/>
        </w:rPr>
      </w:pPr>
    </w:p>
    <w:p w14:paraId="1E94B38E" w14:textId="7664C372" w:rsidR="006A69DA" w:rsidRPr="00501E55" w:rsidRDefault="006A69DA" w:rsidP="006A69DA">
      <w:pPr>
        <w:autoSpaceDE w:val="0"/>
        <w:autoSpaceDN w:val="0"/>
        <w:adjustRightInd w:val="0"/>
        <w:snapToGrid w:val="0"/>
        <w:spacing w:after="0" w:line="240" w:lineRule="auto"/>
        <w:rPr>
          <w:rFonts w:ascii="Arial" w:eastAsia="Times New Roman" w:hAnsi="Arial" w:cs="Arial"/>
          <w:sz w:val="24"/>
          <w:szCs w:val="24"/>
        </w:rPr>
      </w:pPr>
      <w:r w:rsidRPr="00501E55">
        <w:rPr>
          <w:rFonts w:ascii="Arial" w:eastAsia="Times New Roman" w:hAnsi="Arial" w:cs="Arial"/>
          <w:b/>
          <w:sz w:val="24"/>
          <w:szCs w:val="24"/>
          <w:lang w:val="x-none"/>
        </w:rPr>
        <w:t>Data Controller</w:t>
      </w:r>
      <w:r w:rsidRPr="00501E55">
        <w:rPr>
          <w:rFonts w:ascii="Arial" w:eastAsia="Times New Roman" w:hAnsi="Arial" w:cs="Arial"/>
          <w:sz w:val="24"/>
          <w:szCs w:val="24"/>
          <w:lang w:val="x-none"/>
        </w:rPr>
        <w:t xml:space="preserve"> - the </w:t>
      </w:r>
      <w:r w:rsidR="006E4A01">
        <w:rPr>
          <w:rFonts w:ascii="Arial" w:eastAsia="Times New Roman" w:hAnsi="Arial" w:cs="Arial"/>
          <w:sz w:val="24"/>
          <w:szCs w:val="24"/>
        </w:rPr>
        <w:t xml:space="preserve">directors </w:t>
      </w:r>
      <w:r w:rsidRPr="00501E55">
        <w:rPr>
          <w:rFonts w:ascii="Arial" w:eastAsia="Times New Roman" w:hAnsi="Arial" w:cs="Arial"/>
          <w:sz w:val="24"/>
          <w:szCs w:val="24"/>
          <w:lang w:val="x-none"/>
        </w:rPr>
        <w:t>who collectively decide what personal</w:t>
      </w:r>
      <w:r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 xml:space="preserve">information </w:t>
      </w:r>
      <w:r w:rsidR="006E4A01">
        <w:rPr>
          <w:rFonts w:ascii="Arial" w:eastAsia="Times New Roman" w:hAnsi="Arial" w:cs="Arial"/>
          <w:sz w:val="24"/>
          <w:szCs w:val="24"/>
        </w:rPr>
        <w:t>the CIC</w:t>
      </w:r>
      <w:r w:rsidR="008C5BB9">
        <w:rPr>
          <w:rFonts w:ascii="Arial" w:eastAsia="Times New Roman" w:hAnsi="Arial" w:cs="Arial"/>
          <w:sz w:val="24"/>
          <w:szCs w:val="24"/>
          <w:lang w:val="x-none"/>
        </w:rPr>
        <w:t xml:space="preserve"> </w:t>
      </w:r>
      <w:r w:rsidRPr="00501E55">
        <w:rPr>
          <w:rFonts w:ascii="Arial" w:eastAsia="Times New Roman" w:hAnsi="Arial" w:cs="Arial"/>
          <w:sz w:val="24"/>
          <w:szCs w:val="24"/>
          <w:lang w:val="x-none"/>
        </w:rPr>
        <w:t>will hold and how it will be held or used.</w:t>
      </w:r>
    </w:p>
    <w:p w14:paraId="49B91C70" w14:textId="77777777" w:rsidR="006A69DA" w:rsidRPr="00501E55" w:rsidRDefault="006A69DA" w:rsidP="006A69DA">
      <w:pPr>
        <w:autoSpaceDE w:val="0"/>
        <w:autoSpaceDN w:val="0"/>
        <w:adjustRightInd w:val="0"/>
        <w:snapToGrid w:val="0"/>
        <w:spacing w:after="0" w:line="240" w:lineRule="auto"/>
        <w:rPr>
          <w:rFonts w:ascii="Arial" w:eastAsia="Times New Roman" w:hAnsi="Arial" w:cs="Arial"/>
          <w:sz w:val="24"/>
          <w:szCs w:val="24"/>
        </w:rPr>
      </w:pPr>
    </w:p>
    <w:p w14:paraId="5D84C3F6" w14:textId="77777777" w:rsidR="006A69DA" w:rsidRPr="00501E55" w:rsidRDefault="006A69DA" w:rsidP="006A69DA">
      <w:pPr>
        <w:autoSpaceDE w:val="0"/>
        <w:autoSpaceDN w:val="0"/>
        <w:adjustRightInd w:val="0"/>
        <w:snapToGrid w:val="0"/>
        <w:spacing w:after="0" w:line="240" w:lineRule="auto"/>
        <w:rPr>
          <w:rFonts w:ascii="Arial" w:eastAsia="Times New Roman" w:hAnsi="Arial" w:cs="Arial"/>
          <w:sz w:val="24"/>
          <w:szCs w:val="24"/>
        </w:rPr>
      </w:pPr>
      <w:r w:rsidRPr="00501E55">
        <w:rPr>
          <w:rFonts w:ascii="Arial" w:eastAsia="Times New Roman" w:hAnsi="Arial" w:cs="Arial"/>
          <w:b/>
          <w:sz w:val="24"/>
          <w:szCs w:val="24"/>
          <w:lang w:val="x-none"/>
        </w:rPr>
        <w:t>Act</w:t>
      </w:r>
      <w:r w:rsidRPr="00501E55">
        <w:rPr>
          <w:rFonts w:ascii="Arial" w:eastAsia="Times New Roman" w:hAnsi="Arial" w:cs="Arial"/>
          <w:sz w:val="24"/>
          <w:szCs w:val="24"/>
          <w:lang w:val="x-none"/>
        </w:rPr>
        <w:t xml:space="preserve"> means the Data Protection Act 1998 and General Data Protection</w:t>
      </w:r>
      <w:r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Regulations - the legislation that requires responsible behaviour by those</w:t>
      </w:r>
      <w:r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using personal information.</w:t>
      </w:r>
    </w:p>
    <w:p w14:paraId="495E94F3" w14:textId="77777777" w:rsidR="006A69DA" w:rsidRPr="00501E55" w:rsidRDefault="006A69DA" w:rsidP="006A69DA">
      <w:pPr>
        <w:autoSpaceDE w:val="0"/>
        <w:autoSpaceDN w:val="0"/>
        <w:adjustRightInd w:val="0"/>
        <w:snapToGrid w:val="0"/>
        <w:spacing w:after="0" w:line="240" w:lineRule="auto"/>
        <w:rPr>
          <w:rFonts w:ascii="Arial" w:eastAsia="Times New Roman" w:hAnsi="Arial" w:cs="Arial"/>
          <w:sz w:val="24"/>
          <w:szCs w:val="24"/>
        </w:rPr>
      </w:pPr>
    </w:p>
    <w:p w14:paraId="4C850D49" w14:textId="333475AB" w:rsidR="006A69DA" w:rsidRPr="002D405E" w:rsidRDefault="006A69DA" w:rsidP="006A69DA">
      <w:pPr>
        <w:autoSpaceDE w:val="0"/>
        <w:autoSpaceDN w:val="0"/>
        <w:adjustRightInd w:val="0"/>
        <w:snapToGrid w:val="0"/>
        <w:spacing w:after="0" w:line="240" w:lineRule="auto"/>
        <w:rPr>
          <w:rFonts w:ascii="Arial" w:eastAsia="Times New Roman" w:hAnsi="Arial" w:cs="Arial"/>
          <w:sz w:val="24"/>
          <w:szCs w:val="24"/>
        </w:rPr>
      </w:pPr>
      <w:r w:rsidRPr="00501E55">
        <w:rPr>
          <w:rFonts w:ascii="Arial" w:eastAsia="Times New Roman" w:hAnsi="Arial" w:cs="Arial"/>
          <w:b/>
          <w:sz w:val="24"/>
          <w:szCs w:val="24"/>
          <w:lang w:val="x-none"/>
        </w:rPr>
        <w:t>Data Protection O</w:t>
      </w:r>
      <w:r w:rsidRPr="00501E55">
        <w:rPr>
          <w:rFonts w:ascii="Arial" w:eastAsia="Times New Roman" w:hAnsi="Arial" w:cs="Arial"/>
          <w:b/>
          <w:sz w:val="24"/>
          <w:szCs w:val="24"/>
        </w:rPr>
        <w:t>fficer</w:t>
      </w:r>
      <w:r w:rsidRPr="00501E55">
        <w:rPr>
          <w:rFonts w:ascii="Arial" w:eastAsia="Times New Roman" w:hAnsi="Arial" w:cs="Arial"/>
          <w:sz w:val="24"/>
          <w:szCs w:val="24"/>
          <w:lang w:val="x-none"/>
        </w:rPr>
        <w:t xml:space="preserve"> </w:t>
      </w:r>
      <w:r w:rsidR="002D405E">
        <w:rPr>
          <w:rFonts w:ascii="Arial" w:eastAsia="Times New Roman" w:hAnsi="Arial" w:cs="Arial"/>
          <w:sz w:val="24"/>
          <w:szCs w:val="24"/>
        </w:rPr>
        <w:t xml:space="preserve">(if appointed) </w:t>
      </w:r>
      <w:r w:rsidRPr="00501E55">
        <w:rPr>
          <w:rFonts w:ascii="Arial" w:eastAsia="Times New Roman" w:hAnsi="Arial" w:cs="Arial"/>
          <w:sz w:val="24"/>
          <w:szCs w:val="24"/>
          <w:lang w:val="x-none"/>
        </w:rPr>
        <w:t>– the person responsible for ensuring that</w:t>
      </w:r>
      <w:r w:rsidR="006E4A01">
        <w:rPr>
          <w:rFonts w:ascii="Arial" w:eastAsia="Times New Roman" w:hAnsi="Arial" w:cs="Arial"/>
          <w:sz w:val="24"/>
          <w:szCs w:val="24"/>
        </w:rPr>
        <w:t xml:space="preserve"> the CIC</w:t>
      </w:r>
      <w:r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 xml:space="preserve">follows its data protection policy and complies with the Act. </w:t>
      </w:r>
      <w:r w:rsidR="006E4A01">
        <w:rPr>
          <w:rFonts w:ascii="Arial" w:eastAsia="Times New Roman" w:hAnsi="Arial" w:cs="Arial"/>
          <w:sz w:val="24"/>
          <w:szCs w:val="24"/>
        </w:rPr>
        <w:t>CIC</w:t>
      </w:r>
      <w:r w:rsidRPr="00501E55">
        <w:rPr>
          <w:rFonts w:ascii="Arial" w:eastAsia="Times New Roman" w:hAnsi="Arial" w:cs="Arial"/>
          <w:sz w:val="24"/>
          <w:szCs w:val="24"/>
          <w:lang w:val="x-none"/>
        </w:rPr>
        <w:t xml:space="preserve"> is not</w:t>
      </w:r>
      <w:r w:rsidRPr="00501E55">
        <w:rPr>
          <w:rFonts w:ascii="Arial" w:eastAsia="Times New Roman" w:hAnsi="Arial" w:cs="Arial"/>
          <w:sz w:val="24"/>
          <w:szCs w:val="24"/>
        </w:rPr>
        <w:t xml:space="preserve"> </w:t>
      </w:r>
      <w:r w:rsidR="002D405E">
        <w:rPr>
          <w:rFonts w:ascii="Arial" w:eastAsia="Times New Roman" w:hAnsi="Arial" w:cs="Arial"/>
          <w:sz w:val="24"/>
          <w:szCs w:val="24"/>
          <w:lang w:val="x-none"/>
        </w:rPr>
        <w:t>required to appoint a DPO</w:t>
      </w:r>
      <w:r w:rsidR="002D405E">
        <w:rPr>
          <w:rFonts w:ascii="Arial" w:eastAsia="Times New Roman" w:hAnsi="Arial" w:cs="Arial"/>
          <w:sz w:val="24"/>
          <w:szCs w:val="24"/>
        </w:rPr>
        <w:t>.</w:t>
      </w:r>
    </w:p>
    <w:p w14:paraId="275B8FA6" w14:textId="77777777" w:rsidR="006A69DA" w:rsidRPr="00501E55" w:rsidRDefault="006A69DA" w:rsidP="006A69DA">
      <w:pPr>
        <w:autoSpaceDE w:val="0"/>
        <w:autoSpaceDN w:val="0"/>
        <w:adjustRightInd w:val="0"/>
        <w:snapToGrid w:val="0"/>
        <w:spacing w:after="0" w:line="240" w:lineRule="auto"/>
        <w:rPr>
          <w:rFonts w:ascii="Arial" w:eastAsia="Times New Roman" w:hAnsi="Arial" w:cs="Arial"/>
          <w:sz w:val="24"/>
          <w:szCs w:val="24"/>
        </w:rPr>
      </w:pPr>
    </w:p>
    <w:p w14:paraId="7EA29CE1" w14:textId="30B4BD97" w:rsidR="006A69DA" w:rsidRPr="00501E55" w:rsidRDefault="006A69DA" w:rsidP="006A69DA">
      <w:pPr>
        <w:autoSpaceDE w:val="0"/>
        <w:autoSpaceDN w:val="0"/>
        <w:adjustRightInd w:val="0"/>
        <w:snapToGrid w:val="0"/>
        <w:spacing w:after="0" w:line="240" w:lineRule="auto"/>
        <w:rPr>
          <w:rFonts w:ascii="Arial" w:eastAsia="Times New Roman" w:hAnsi="Arial" w:cs="Arial"/>
          <w:sz w:val="24"/>
          <w:szCs w:val="24"/>
        </w:rPr>
      </w:pPr>
      <w:r w:rsidRPr="00501E55">
        <w:rPr>
          <w:rFonts w:ascii="Arial" w:eastAsia="Times New Roman" w:hAnsi="Arial" w:cs="Arial"/>
          <w:b/>
          <w:sz w:val="24"/>
          <w:szCs w:val="24"/>
          <w:lang w:val="x-none"/>
        </w:rPr>
        <w:t>Data Subject</w:t>
      </w:r>
      <w:r w:rsidRPr="00501E55">
        <w:rPr>
          <w:rFonts w:ascii="Arial" w:eastAsia="Times New Roman" w:hAnsi="Arial" w:cs="Arial"/>
          <w:sz w:val="24"/>
          <w:szCs w:val="24"/>
          <w:lang w:val="x-none"/>
        </w:rPr>
        <w:t xml:space="preserve"> – the individual whose personal information is being held or</w:t>
      </w:r>
      <w:r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processed by</w:t>
      </w:r>
      <w:r w:rsidR="000732C0">
        <w:rPr>
          <w:rFonts w:ascii="Arial" w:eastAsia="Times New Roman" w:hAnsi="Arial" w:cs="Arial"/>
          <w:sz w:val="24"/>
          <w:szCs w:val="24"/>
        </w:rPr>
        <w:t xml:space="preserve"> the</w:t>
      </w:r>
      <w:r w:rsidRPr="00501E55">
        <w:rPr>
          <w:rFonts w:ascii="Arial" w:eastAsia="Times New Roman" w:hAnsi="Arial" w:cs="Arial"/>
          <w:sz w:val="24"/>
          <w:szCs w:val="24"/>
          <w:lang w:val="x-none"/>
        </w:rPr>
        <w:t xml:space="preserve"> </w:t>
      </w:r>
      <w:r w:rsidR="006E4A01">
        <w:rPr>
          <w:rFonts w:ascii="Arial" w:eastAsia="Times New Roman" w:hAnsi="Arial" w:cs="Arial"/>
          <w:sz w:val="24"/>
          <w:szCs w:val="24"/>
        </w:rPr>
        <w:t>CIC</w:t>
      </w:r>
      <w:r w:rsidRPr="00501E55">
        <w:rPr>
          <w:rFonts w:ascii="Arial" w:eastAsia="Times New Roman" w:hAnsi="Arial" w:cs="Arial"/>
          <w:sz w:val="24"/>
          <w:szCs w:val="24"/>
          <w:lang w:val="x-none"/>
        </w:rPr>
        <w:t xml:space="preserve"> for example a donor or hirer.</w:t>
      </w:r>
    </w:p>
    <w:p w14:paraId="3F69722D" w14:textId="77777777" w:rsidR="006A69DA" w:rsidRPr="00501E55" w:rsidRDefault="006A69DA" w:rsidP="006A69DA">
      <w:pPr>
        <w:autoSpaceDE w:val="0"/>
        <w:autoSpaceDN w:val="0"/>
        <w:adjustRightInd w:val="0"/>
        <w:snapToGrid w:val="0"/>
        <w:spacing w:after="0" w:line="240" w:lineRule="auto"/>
        <w:rPr>
          <w:rFonts w:ascii="Arial" w:eastAsia="Times New Roman" w:hAnsi="Arial" w:cs="Arial"/>
          <w:sz w:val="24"/>
          <w:szCs w:val="24"/>
        </w:rPr>
      </w:pPr>
    </w:p>
    <w:p w14:paraId="4B4E0DBA" w14:textId="77777777" w:rsidR="006A69DA" w:rsidRPr="00501E55" w:rsidRDefault="006A69DA" w:rsidP="006A69DA">
      <w:pPr>
        <w:autoSpaceDE w:val="0"/>
        <w:autoSpaceDN w:val="0"/>
        <w:adjustRightInd w:val="0"/>
        <w:snapToGrid w:val="0"/>
        <w:spacing w:after="0" w:line="240" w:lineRule="auto"/>
        <w:rPr>
          <w:rFonts w:ascii="Arial" w:eastAsia="Times New Roman" w:hAnsi="Arial" w:cs="Arial"/>
          <w:sz w:val="24"/>
          <w:szCs w:val="24"/>
        </w:rPr>
      </w:pPr>
      <w:r w:rsidRPr="00501E55">
        <w:rPr>
          <w:rFonts w:ascii="Arial" w:eastAsia="Times New Roman" w:hAnsi="Arial" w:cs="Arial"/>
          <w:b/>
          <w:sz w:val="24"/>
          <w:szCs w:val="24"/>
          <w:lang w:val="x-none"/>
        </w:rPr>
        <w:t>‘Explicit’ consent</w:t>
      </w:r>
      <w:r w:rsidRPr="00501E55">
        <w:rPr>
          <w:rFonts w:ascii="Arial" w:eastAsia="Times New Roman" w:hAnsi="Arial" w:cs="Arial"/>
          <w:sz w:val="24"/>
          <w:szCs w:val="24"/>
          <w:lang w:val="x-none"/>
        </w:rPr>
        <w:t xml:space="preserve"> – is a freely given, specific agreement by a Data Subject</w:t>
      </w:r>
      <w:r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to the processing of personal information about her/him.</w:t>
      </w:r>
    </w:p>
    <w:p w14:paraId="0C716932" w14:textId="77777777" w:rsidR="006A69DA" w:rsidRPr="00501E55" w:rsidRDefault="006A69DA" w:rsidP="006A69DA">
      <w:pPr>
        <w:autoSpaceDE w:val="0"/>
        <w:autoSpaceDN w:val="0"/>
        <w:adjustRightInd w:val="0"/>
        <w:snapToGrid w:val="0"/>
        <w:spacing w:after="0" w:line="240" w:lineRule="auto"/>
        <w:rPr>
          <w:rFonts w:ascii="Arial" w:eastAsia="Times New Roman" w:hAnsi="Arial" w:cs="Arial"/>
          <w:sz w:val="24"/>
          <w:szCs w:val="24"/>
        </w:rPr>
      </w:pPr>
    </w:p>
    <w:p w14:paraId="75DD67B8" w14:textId="77777777" w:rsidR="006A69DA" w:rsidRPr="00501E55" w:rsidRDefault="006A69DA" w:rsidP="00501E55">
      <w:pPr>
        <w:autoSpaceDE w:val="0"/>
        <w:autoSpaceDN w:val="0"/>
        <w:adjustRightInd w:val="0"/>
        <w:snapToGrid w:val="0"/>
        <w:spacing w:after="60" w:line="240" w:lineRule="auto"/>
        <w:rPr>
          <w:rFonts w:ascii="Arial" w:eastAsia="Times New Roman" w:hAnsi="Arial" w:cs="Arial"/>
          <w:sz w:val="24"/>
          <w:szCs w:val="24"/>
          <w:lang w:val="x-none"/>
        </w:rPr>
      </w:pPr>
      <w:r w:rsidRPr="00501E55">
        <w:rPr>
          <w:rFonts w:ascii="Arial" w:eastAsia="Times New Roman" w:hAnsi="Arial" w:cs="Arial"/>
          <w:sz w:val="24"/>
          <w:szCs w:val="24"/>
          <w:lang w:val="x-none"/>
        </w:rPr>
        <w:t>Explicit consent is needed for processing “sensitive data”, which includes:</w:t>
      </w:r>
    </w:p>
    <w:p w14:paraId="49E105C3" w14:textId="77777777" w:rsidR="007A4039" w:rsidRPr="00501E55" w:rsidRDefault="006A69DA" w:rsidP="00501E55">
      <w:pPr>
        <w:pStyle w:val="ListParagraph"/>
        <w:numPr>
          <w:ilvl w:val="0"/>
          <w:numId w:val="3"/>
        </w:numPr>
        <w:autoSpaceDE w:val="0"/>
        <w:autoSpaceDN w:val="0"/>
        <w:adjustRightInd w:val="0"/>
        <w:snapToGrid w:val="0"/>
        <w:spacing w:after="60" w:line="240" w:lineRule="auto"/>
        <w:contextualSpacing w:val="0"/>
        <w:rPr>
          <w:rFonts w:ascii="Arial" w:eastAsia="Times New Roman" w:hAnsi="Arial" w:cs="Arial"/>
          <w:sz w:val="24"/>
          <w:szCs w:val="24"/>
        </w:rPr>
      </w:pPr>
      <w:r w:rsidRPr="00501E55">
        <w:rPr>
          <w:rFonts w:ascii="Arial" w:eastAsia="Times New Roman" w:hAnsi="Arial" w:cs="Arial"/>
          <w:sz w:val="24"/>
          <w:szCs w:val="24"/>
          <w:lang w:val="x-none"/>
        </w:rPr>
        <w:t>Racial or ethnic origin of the data subject</w:t>
      </w:r>
    </w:p>
    <w:p w14:paraId="58A6F6DC" w14:textId="77777777" w:rsidR="007A4039" w:rsidRPr="00501E55" w:rsidRDefault="006A69DA" w:rsidP="00501E55">
      <w:pPr>
        <w:pStyle w:val="ListParagraph"/>
        <w:numPr>
          <w:ilvl w:val="0"/>
          <w:numId w:val="3"/>
        </w:numPr>
        <w:autoSpaceDE w:val="0"/>
        <w:autoSpaceDN w:val="0"/>
        <w:adjustRightInd w:val="0"/>
        <w:snapToGrid w:val="0"/>
        <w:spacing w:after="60" w:line="240" w:lineRule="auto"/>
        <w:contextualSpacing w:val="0"/>
        <w:rPr>
          <w:rFonts w:ascii="Arial" w:eastAsia="Times New Roman" w:hAnsi="Arial" w:cs="Arial"/>
          <w:sz w:val="24"/>
          <w:szCs w:val="24"/>
          <w:lang w:val="x-none"/>
        </w:rPr>
      </w:pPr>
      <w:r w:rsidRPr="00501E55">
        <w:rPr>
          <w:rFonts w:ascii="Arial" w:eastAsia="Times New Roman" w:hAnsi="Arial" w:cs="Arial"/>
          <w:sz w:val="24"/>
          <w:szCs w:val="24"/>
          <w:lang w:val="x-none"/>
        </w:rPr>
        <w:t>Political opinions</w:t>
      </w:r>
    </w:p>
    <w:p w14:paraId="18593AC7" w14:textId="77777777" w:rsidR="007A4039" w:rsidRPr="00501E55" w:rsidRDefault="006A69DA" w:rsidP="00501E55">
      <w:pPr>
        <w:pStyle w:val="ListParagraph"/>
        <w:numPr>
          <w:ilvl w:val="0"/>
          <w:numId w:val="3"/>
        </w:numPr>
        <w:autoSpaceDE w:val="0"/>
        <w:autoSpaceDN w:val="0"/>
        <w:adjustRightInd w:val="0"/>
        <w:snapToGrid w:val="0"/>
        <w:spacing w:after="60" w:line="240" w:lineRule="auto"/>
        <w:contextualSpacing w:val="0"/>
        <w:rPr>
          <w:rFonts w:ascii="Arial" w:eastAsia="Times New Roman" w:hAnsi="Arial" w:cs="Arial"/>
          <w:sz w:val="24"/>
          <w:szCs w:val="24"/>
          <w:lang w:val="x-none"/>
        </w:rPr>
      </w:pPr>
      <w:r w:rsidRPr="00501E55">
        <w:rPr>
          <w:rFonts w:ascii="Arial" w:eastAsia="Times New Roman" w:hAnsi="Arial" w:cs="Arial"/>
          <w:sz w:val="24"/>
          <w:szCs w:val="24"/>
          <w:lang w:val="x-none"/>
        </w:rPr>
        <w:lastRenderedPageBreak/>
        <w:t>Religious beliefs or other beliefs of a similar nature</w:t>
      </w:r>
    </w:p>
    <w:p w14:paraId="3230AA80" w14:textId="77777777" w:rsidR="007A4039" w:rsidRPr="00501E55" w:rsidRDefault="006A69DA" w:rsidP="00501E55">
      <w:pPr>
        <w:pStyle w:val="ListParagraph"/>
        <w:numPr>
          <w:ilvl w:val="0"/>
          <w:numId w:val="3"/>
        </w:numPr>
        <w:autoSpaceDE w:val="0"/>
        <w:autoSpaceDN w:val="0"/>
        <w:adjustRightInd w:val="0"/>
        <w:snapToGrid w:val="0"/>
        <w:spacing w:after="60" w:line="240" w:lineRule="auto"/>
        <w:contextualSpacing w:val="0"/>
        <w:rPr>
          <w:rFonts w:ascii="Arial" w:eastAsia="Times New Roman" w:hAnsi="Arial" w:cs="Arial"/>
          <w:sz w:val="24"/>
          <w:szCs w:val="24"/>
          <w:lang w:val="x-none"/>
        </w:rPr>
      </w:pPr>
      <w:r w:rsidRPr="00501E55">
        <w:rPr>
          <w:rFonts w:ascii="Arial" w:eastAsia="Times New Roman" w:hAnsi="Arial" w:cs="Arial"/>
          <w:sz w:val="24"/>
          <w:szCs w:val="24"/>
          <w:lang w:val="x-none"/>
        </w:rPr>
        <w:t>Trade union membership</w:t>
      </w:r>
    </w:p>
    <w:p w14:paraId="1009D1E9" w14:textId="77777777" w:rsidR="007A4039" w:rsidRPr="00501E55" w:rsidRDefault="006A69DA" w:rsidP="00501E55">
      <w:pPr>
        <w:pStyle w:val="ListParagraph"/>
        <w:numPr>
          <w:ilvl w:val="0"/>
          <w:numId w:val="3"/>
        </w:numPr>
        <w:autoSpaceDE w:val="0"/>
        <w:autoSpaceDN w:val="0"/>
        <w:adjustRightInd w:val="0"/>
        <w:snapToGrid w:val="0"/>
        <w:spacing w:after="60" w:line="240" w:lineRule="auto"/>
        <w:contextualSpacing w:val="0"/>
        <w:rPr>
          <w:rFonts w:ascii="Arial" w:eastAsia="Times New Roman" w:hAnsi="Arial" w:cs="Arial"/>
          <w:sz w:val="24"/>
          <w:szCs w:val="24"/>
          <w:lang w:val="x-none"/>
        </w:rPr>
      </w:pPr>
      <w:r w:rsidRPr="00501E55">
        <w:rPr>
          <w:rFonts w:ascii="Arial" w:eastAsia="Times New Roman" w:hAnsi="Arial" w:cs="Arial"/>
          <w:sz w:val="24"/>
          <w:szCs w:val="24"/>
          <w:lang w:val="x-none"/>
        </w:rPr>
        <w:t>Physical or mental health or condition</w:t>
      </w:r>
    </w:p>
    <w:p w14:paraId="63C69037" w14:textId="77777777" w:rsidR="007A4039" w:rsidRPr="00501E55" w:rsidRDefault="006A69DA" w:rsidP="00501E55">
      <w:pPr>
        <w:pStyle w:val="ListParagraph"/>
        <w:numPr>
          <w:ilvl w:val="0"/>
          <w:numId w:val="3"/>
        </w:numPr>
        <w:autoSpaceDE w:val="0"/>
        <w:autoSpaceDN w:val="0"/>
        <w:adjustRightInd w:val="0"/>
        <w:snapToGrid w:val="0"/>
        <w:spacing w:after="60" w:line="240" w:lineRule="auto"/>
        <w:contextualSpacing w:val="0"/>
        <w:rPr>
          <w:rFonts w:ascii="Arial" w:eastAsia="Times New Roman" w:hAnsi="Arial" w:cs="Arial"/>
          <w:sz w:val="24"/>
          <w:szCs w:val="24"/>
          <w:lang w:val="x-none"/>
        </w:rPr>
      </w:pPr>
      <w:r w:rsidRPr="00501E55">
        <w:rPr>
          <w:rFonts w:ascii="Arial" w:eastAsia="Times New Roman" w:hAnsi="Arial" w:cs="Arial"/>
          <w:sz w:val="24"/>
          <w:szCs w:val="24"/>
          <w:lang w:val="x-none"/>
        </w:rPr>
        <w:t>Sexual orientation</w:t>
      </w:r>
    </w:p>
    <w:p w14:paraId="53976D23" w14:textId="77777777" w:rsidR="007A4039" w:rsidRPr="00501E55" w:rsidRDefault="006A69DA" w:rsidP="00501E55">
      <w:pPr>
        <w:pStyle w:val="ListParagraph"/>
        <w:numPr>
          <w:ilvl w:val="0"/>
          <w:numId w:val="3"/>
        </w:numPr>
        <w:autoSpaceDE w:val="0"/>
        <w:autoSpaceDN w:val="0"/>
        <w:adjustRightInd w:val="0"/>
        <w:snapToGrid w:val="0"/>
        <w:spacing w:after="60" w:line="240" w:lineRule="auto"/>
        <w:contextualSpacing w:val="0"/>
        <w:rPr>
          <w:rFonts w:ascii="Arial" w:eastAsia="Times New Roman" w:hAnsi="Arial" w:cs="Arial"/>
          <w:sz w:val="24"/>
          <w:szCs w:val="24"/>
        </w:rPr>
      </w:pPr>
      <w:r w:rsidRPr="00501E55">
        <w:rPr>
          <w:rFonts w:ascii="Arial" w:eastAsia="Times New Roman" w:hAnsi="Arial" w:cs="Arial"/>
          <w:sz w:val="24"/>
          <w:szCs w:val="24"/>
          <w:lang w:val="x-none"/>
        </w:rPr>
        <w:t>Criminal record</w:t>
      </w:r>
    </w:p>
    <w:p w14:paraId="7342CBC7" w14:textId="77777777" w:rsidR="006A69DA" w:rsidRPr="00501E55" w:rsidRDefault="006A69DA" w:rsidP="006A69DA">
      <w:pPr>
        <w:pStyle w:val="ListParagraph"/>
        <w:numPr>
          <w:ilvl w:val="0"/>
          <w:numId w:val="3"/>
        </w:numPr>
        <w:autoSpaceDE w:val="0"/>
        <w:autoSpaceDN w:val="0"/>
        <w:adjustRightInd w:val="0"/>
        <w:snapToGrid w:val="0"/>
        <w:spacing w:after="0" w:line="240" w:lineRule="auto"/>
        <w:rPr>
          <w:rFonts w:ascii="Arial" w:eastAsia="Times New Roman" w:hAnsi="Arial" w:cs="Arial"/>
          <w:sz w:val="24"/>
          <w:szCs w:val="24"/>
        </w:rPr>
      </w:pPr>
      <w:r w:rsidRPr="00501E55">
        <w:rPr>
          <w:rFonts w:ascii="Arial" w:eastAsia="Times New Roman" w:hAnsi="Arial" w:cs="Arial"/>
          <w:sz w:val="24"/>
          <w:szCs w:val="24"/>
          <w:lang w:val="x-none"/>
        </w:rPr>
        <w:t>Proceedings for any offence committed or alleged to have been</w:t>
      </w:r>
      <w:r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Committed</w:t>
      </w:r>
    </w:p>
    <w:p w14:paraId="649078FE" w14:textId="77777777" w:rsidR="006A69DA" w:rsidRPr="00501E55" w:rsidRDefault="006A69DA" w:rsidP="006A69DA">
      <w:pPr>
        <w:autoSpaceDE w:val="0"/>
        <w:autoSpaceDN w:val="0"/>
        <w:adjustRightInd w:val="0"/>
        <w:snapToGrid w:val="0"/>
        <w:spacing w:after="0" w:line="240" w:lineRule="auto"/>
        <w:rPr>
          <w:rFonts w:ascii="Arial" w:eastAsia="Times New Roman" w:hAnsi="Arial" w:cs="Arial"/>
          <w:sz w:val="24"/>
          <w:szCs w:val="24"/>
        </w:rPr>
      </w:pPr>
    </w:p>
    <w:p w14:paraId="157E911A" w14:textId="77777777" w:rsidR="006A69DA" w:rsidRPr="00501E55" w:rsidRDefault="006A69DA" w:rsidP="006A69DA">
      <w:pPr>
        <w:autoSpaceDE w:val="0"/>
        <w:autoSpaceDN w:val="0"/>
        <w:adjustRightInd w:val="0"/>
        <w:snapToGrid w:val="0"/>
        <w:spacing w:after="0" w:line="240" w:lineRule="auto"/>
        <w:rPr>
          <w:rFonts w:ascii="Arial" w:eastAsia="Times New Roman" w:hAnsi="Arial" w:cs="Arial"/>
          <w:sz w:val="24"/>
          <w:szCs w:val="24"/>
        </w:rPr>
      </w:pPr>
      <w:r w:rsidRPr="00501E55">
        <w:rPr>
          <w:rFonts w:ascii="Arial" w:eastAsia="Times New Roman" w:hAnsi="Arial" w:cs="Arial"/>
          <w:b/>
          <w:sz w:val="24"/>
          <w:szCs w:val="24"/>
          <w:lang w:val="x-none"/>
        </w:rPr>
        <w:t xml:space="preserve">Information Commissioner’s </w:t>
      </w:r>
      <w:r w:rsidRPr="00501E55">
        <w:rPr>
          <w:rFonts w:ascii="Arial" w:eastAsia="Times New Roman" w:hAnsi="Arial" w:cs="Arial"/>
          <w:b/>
          <w:sz w:val="24"/>
          <w:szCs w:val="24"/>
        </w:rPr>
        <w:t>Office</w:t>
      </w:r>
      <w:r w:rsidRPr="00501E55">
        <w:rPr>
          <w:rFonts w:ascii="Arial" w:eastAsia="Times New Roman" w:hAnsi="Arial" w:cs="Arial"/>
          <w:b/>
          <w:sz w:val="24"/>
          <w:szCs w:val="24"/>
          <w:lang w:val="x-none"/>
        </w:rPr>
        <w:t xml:space="preserve"> (ICO)</w:t>
      </w:r>
      <w:r w:rsidRPr="00501E55">
        <w:rPr>
          <w:rFonts w:ascii="Arial" w:eastAsia="Times New Roman" w:hAnsi="Arial" w:cs="Arial"/>
          <w:sz w:val="24"/>
          <w:szCs w:val="24"/>
          <w:lang w:val="x-none"/>
        </w:rPr>
        <w:t xml:space="preserve"> - the ICO is responsible for</w:t>
      </w:r>
      <w:r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implementing and overseeing the Data Protection Act 1998.</w:t>
      </w:r>
    </w:p>
    <w:p w14:paraId="33914A58" w14:textId="77777777" w:rsidR="006A69DA" w:rsidRPr="00501E55" w:rsidRDefault="006A69DA" w:rsidP="006A69DA">
      <w:pPr>
        <w:autoSpaceDE w:val="0"/>
        <w:autoSpaceDN w:val="0"/>
        <w:adjustRightInd w:val="0"/>
        <w:snapToGrid w:val="0"/>
        <w:spacing w:after="0" w:line="240" w:lineRule="auto"/>
        <w:rPr>
          <w:rFonts w:ascii="Arial" w:eastAsia="Times New Roman" w:hAnsi="Arial" w:cs="Arial"/>
          <w:sz w:val="24"/>
          <w:szCs w:val="24"/>
        </w:rPr>
      </w:pPr>
    </w:p>
    <w:p w14:paraId="67DDD8C6" w14:textId="77777777" w:rsidR="006A69DA" w:rsidRPr="00501E55" w:rsidRDefault="006A69DA" w:rsidP="006A69DA">
      <w:pPr>
        <w:autoSpaceDE w:val="0"/>
        <w:autoSpaceDN w:val="0"/>
        <w:adjustRightInd w:val="0"/>
        <w:snapToGrid w:val="0"/>
        <w:spacing w:after="0" w:line="240" w:lineRule="auto"/>
        <w:rPr>
          <w:rFonts w:ascii="Arial" w:eastAsia="Times New Roman" w:hAnsi="Arial" w:cs="Arial"/>
          <w:sz w:val="24"/>
          <w:szCs w:val="24"/>
        </w:rPr>
      </w:pPr>
      <w:r w:rsidRPr="00501E55">
        <w:rPr>
          <w:rFonts w:ascii="Arial" w:eastAsia="Times New Roman" w:hAnsi="Arial" w:cs="Arial"/>
          <w:b/>
          <w:sz w:val="24"/>
          <w:szCs w:val="24"/>
          <w:lang w:val="x-none"/>
        </w:rPr>
        <w:t xml:space="preserve">Processing </w:t>
      </w:r>
      <w:r w:rsidRPr="00501E55">
        <w:rPr>
          <w:rFonts w:ascii="Arial" w:eastAsia="Times New Roman" w:hAnsi="Arial" w:cs="Arial"/>
          <w:sz w:val="24"/>
          <w:szCs w:val="24"/>
          <w:lang w:val="x-none"/>
        </w:rPr>
        <w:t>– means collecting, amending, handling, storing or disclosing</w:t>
      </w:r>
      <w:r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personal information.</w:t>
      </w:r>
    </w:p>
    <w:p w14:paraId="44D216B8" w14:textId="77777777" w:rsidR="006A69DA" w:rsidRPr="00501E55" w:rsidRDefault="006A69DA" w:rsidP="006A69DA">
      <w:pPr>
        <w:autoSpaceDE w:val="0"/>
        <w:autoSpaceDN w:val="0"/>
        <w:adjustRightInd w:val="0"/>
        <w:snapToGrid w:val="0"/>
        <w:spacing w:after="0" w:line="240" w:lineRule="auto"/>
        <w:rPr>
          <w:rFonts w:ascii="Arial" w:eastAsia="Times New Roman" w:hAnsi="Arial" w:cs="Arial"/>
          <w:sz w:val="24"/>
          <w:szCs w:val="24"/>
        </w:rPr>
      </w:pPr>
    </w:p>
    <w:p w14:paraId="4ABE752C" w14:textId="77777777" w:rsidR="006A69DA" w:rsidRPr="00501E55" w:rsidRDefault="006A69DA" w:rsidP="006A69DA">
      <w:pPr>
        <w:autoSpaceDE w:val="0"/>
        <w:autoSpaceDN w:val="0"/>
        <w:adjustRightInd w:val="0"/>
        <w:snapToGrid w:val="0"/>
        <w:spacing w:after="0" w:line="240" w:lineRule="auto"/>
        <w:rPr>
          <w:rFonts w:ascii="Arial" w:eastAsia="Times New Roman" w:hAnsi="Arial" w:cs="Arial"/>
          <w:sz w:val="24"/>
          <w:szCs w:val="24"/>
        </w:rPr>
      </w:pPr>
      <w:r w:rsidRPr="00501E55">
        <w:rPr>
          <w:rFonts w:ascii="Arial" w:eastAsia="Times New Roman" w:hAnsi="Arial" w:cs="Arial"/>
          <w:b/>
          <w:sz w:val="24"/>
          <w:szCs w:val="24"/>
          <w:lang w:val="x-none"/>
        </w:rPr>
        <w:t>Personal Information</w:t>
      </w:r>
      <w:r w:rsidRPr="00501E55">
        <w:rPr>
          <w:rFonts w:ascii="Arial" w:eastAsia="Times New Roman" w:hAnsi="Arial" w:cs="Arial"/>
          <w:sz w:val="24"/>
          <w:szCs w:val="24"/>
          <w:lang w:val="x-none"/>
        </w:rPr>
        <w:t xml:space="preserve"> – information about living individuals that enables</w:t>
      </w:r>
      <w:r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them to be identified – e.g. names, addresses, telephone numbers and</w:t>
      </w:r>
      <w:r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email addresses. It does not apply to information about organisations,</w:t>
      </w:r>
      <w:r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companies and agencies but applies to named persons, such as</w:t>
      </w:r>
      <w:r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individual volunteers.</w:t>
      </w:r>
    </w:p>
    <w:p w14:paraId="07A1FB25" w14:textId="77777777" w:rsidR="006A69DA" w:rsidRPr="00501E55" w:rsidRDefault="006A69DA" w:rsidP="006A69DA">
      <w:pPr>
        <w:autoSpaceDE w:val="0"/>
        <w:autoSpaceDN w:val="0"/>
        <w:adjustRightInd w:val="0"/>
        <w:snapToGrid w:val="0"/>
        <w:spacing w:after="0" w:line="240" w:lineRule="auto"/>
        <w:rPr>
          <w:rFonts w:ascii="Arial" w:eastAsia="Times New Roman" w:hAnsi="Arial" w:cs="Arial"/>
          <w:sz w:val="24"/>
          <w:szCs w:val="24"/>
        </w:rPr>
      </w:pPr>
    </w:p>
    <w:p w14:paraId="6C2C6BF7" w14:textId="77777777" w:rsidR="006A69DA" w:rsidRPr="00501E55" w:rsidRDefault="006A69DA" w:rsidP="00C54831">
      <w:pPr>
        <w:autoSpaceDE w:val="0"/>
        <w:autoSpaceDN w:val="0"/>
        <w:adjustRightInd w:val="0"/>
        <w:snapToGrid w:val="0"/>
        <w:spacing w:after="120" w:line="240" w:lineRule="auto"/>
        <w:rPr>
          <w:rFonts w:ascii="Arial" w:eastAsia="Times New Roman" w:hAnsi="Arial" w:cs="Arial"/>
          <w:b/>
          <w:sz w:val="28"/>
          <w:szCs w:val="28"/>
          <w:lang w:val="x-none"/>
        </w:rPr>
      </w:pPr>
      <w:r w:rsidRPr="00501E55">
        <w:rPr>
          <w:rFonts w:ascii="Arial" w:eastAsia="Times New Roman" w:hAnsi="Arial" w:cs="Arial"/>
          <w:b/>
          <w:sz w:val="28"/>
          <w:szCs w:val="28"/>
          <w:lang w:val="x-none"/>
        </w:rPr>
        <w:t>The Data Protection Act</w:t>
      </w:r>
    </w:p>
    <w:p w14:paraId="7F36E567" w14:textId="77777777" w:rsidR="006A69DA" w:rsidRPr="00501E55" w:rsidRDefault="006A69DA" w:rsidP="006A69DA">
      <w:pPr>
        <w:autoSpaceDE w:val="0"/>
        <w:autoSpaceDN w:val="0"/>
        <w:adjustRightInd w:val="0"/>
        <w:snapToGrid w:val="0"/>
        <w:spacing w:after="0" w:line="240" w:lineRule="auto"/>
        <w:rPr>
          <w:rFonts w:ascii="Arial" w:eastAsia="Times New Roman" w:hAnsi="Arial" w:cs="Arial"/>
          <w:sz w:val="24"/>
          <w:szCs w:val="24"/>
        </w:rPr>
      </w:pPr>
      <w:r w:rsidRPr="00501E55">
        <w:rPr>
          <w:rFonts w:ascii="Arial" w:eastAsia="Times New Roman" w:hAnsi="Arial" w:cs="Arial"/>
          <w:sz w:val="24"/>
          <w:szCs w:val="24"/>
          <w:lang w:val="x-none"/>
        </w:rPr>
        <w:t>This contains 8 principles for processing personal data with which we</w:t>
      </w:r>
      <w:r w:rsidR="00C54831"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must comply.</w:t>
      </w:r>
    </w:p>
    <w:p w14:paraId="780B983A" w14:textId="77777777" w:rsidR="00C54831" w:rsidRPr="00501E55" w:rsidRDefault="00C54831" w:rsidP="006A69DA">
      <w:pPr>
        <w:autoSpaceDE w:val="0"/>
        <w:autoSpaceDN w:val="0"/>
        <w:adjustRightInd w:val="0"/>
        <w:snapToGrid w:val="0"/>
        <w:spacing w:after="0" w:line="240" w:lineRule="auto"/>
        <w:rPr>
          <w:rFonts w:ascii="Arial" w:eastAsia="Times New Roman" w:hAnsi="Arial" w:cs="Arial"/>
          <w:sz w:val="24"/>
          <w:szCs w:val="24"/>
        </w:rPr>
      </w:pPr>
    </w:p>
    <w:p w14:paraId="6FDBD3FE" w14:textId="77777777" w:rsidR="006A69DA" w:rsidRPr="00501E55" w:rsidRDefault="006A69DA" w:rsidP="00C54831">
      <w:pPr>
        <w:autoSpaceDE w:val="0"/>
        <w:autoSpaceDN w:val="0"/>
        <w:adjustRightInd w:val="0"/>
        <w:snapToGrid w:val="0"/>
        <w:spacing w:after="120" w:line="240" w:lineRule="auto"/>
        <w:rPr>
          <w:rFonts w:ascii="Arial" w:eastAsia="Times New Roman" w:hAnsi="Arial" w:cs="Arial"/>
          <w:b/>
          <w:sz w:val="28"/>
          <w:szCs w:val="28"/>
          <w:lang w:val="x-none"/>
        </w:rPr>
      </w:pPr>
      <w:r w:rsidRPr="00501E55">
        <w:rPr>
          <w:rFonts w:ascii="Arial" w:eastAsia="Times New Roman" w:hAnsi="Arial" w:cs="Arial"/>
          <w:b/>
          <w:sz w:val="28"/>
          <w:szCs w:val="28"/>
          <w:lang w:val="x-none"/>
        </w:rPr>
        <w:t>Personal data:</w:t>
      </w:r>
    </w:p>
    <w:p w14:paraId="5F6098E7" w14:textId="77777777" w:rsidR="00C54831" w:rsidRPr="00501E55" w:rsidRDefault="006A69DA" w:rsidP="00501E55">
      <w:pPr>
        <w:pStyle w:val="ListParagraph"/>
        <w:numPr>
          <w:ilvl w:val="0"/>
          <w:numId w:val="1"/>
        </w:numPr>
        <w:autoSpaceDE w:val="0"/>
        <w:autoSpaceDN w:val="0"/>
        <w:adjustRightInd w:val="0"/>
        <w:snapToGrid w:val="0"/>
        <w:spacing w:after="60" w:line="240" w:lineRule="auto"/>
        <w:ind w:left="714" w:hanging="357"/>
        <w:contextualSpacing w:val="0"/>
        <w:rPr>
          <w:rFonts w:ascii="Arial" w:eastAsia="Times New Roman" w:hAnsi="Arial" w:cs="Arial"/>
          <w:sz w:val="24"/>
          <w:szCs w:val="24"/>
        </w:rPr>
      </w:pPr>
      <w:r w:rsidRPr="00501E55">
        <w:rPr>
          <w:rFonts w:ascii="Arial" w:eastAsia="Times New Roman" w:hAnsi="Arial" w:cs="Arial"/>
          <w:sz w:val="24"/>
          <w:szCs w:val="24"/>
          <w:lang w:val="x-none"/>
        </w:rPr>
        <w:t>Shall be processed fairly and lawfully and, in particular, shall not be</w:t>
      </w:r>
      <w:r w:rsidR="00C54831"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processed unless specific conditions are met,</w:t>
      </w:r>
    </w:p>
    <w:p w14:paraId="17D6C9D6" w14:textId="77777777" w:rsidR="00C54831" w:rsidRPr="00501E55" w:rsidRDefault="006A69DA" w:rsidP="00501E55">
      <w:pPr>
        <w:pStyle w:val="ListParagraph"/>
        <w:numPr>
          <w:ilvl w:val="0"/>
          <w:numId w:val="1"/>
        </w:numPr>
        <w:autoSpaceDE w:val="0"/>
        <w:autoSpaceDN w:val="0"/>
        <w:adjustRightInd w:val="0"/>
        <w:snapToGrid w:val="0"/>
        <w:spacing w:after="60" w:line="240" w:lineRule="auto"/>
        <w:ind w:left="714" w:hanging="357"/>
        <w:contextualSpacing w:val="0"/>
        <w:rPr>
          <w:rFonts w:ascii="Arial" w:eastAsia="Times New Roman" w:hAnsi="Arial" w:cs="Arial"/>
          <w:sz w:val="24"/>
          <w:szCs w:val="24"/>
          <w:lang w:val="x-none"/>
        </w:rPr>
      </w:pPr>
      <w:r w:rsidRPr="00501E55">
        <w:rPr>
          <w:rFonts w:ascii="Arial" w:eastAsia="Times New Roman" w:hAnsi="Arial" w:cs="Arial"/>
          <w:sz w:val="24"/>
          <w:szCs w:val="24"/>
          <w:lang w:val="x-none"/>
        </w:rPr>
        <w:t>Shall be obtained only for one or more of the purposes specified in the</w:t>
      </w:r>
      <w:r w:rsidR="00C54831"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Act, and shall not be processed in any manner incompatible with that</w:t>
      </w:r>
      <w:r w:rsidR="00C54831"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purpose or those purposes,</w:t>
      </w:r>
    </w:p>
    <w:p w14:paraId="2609CA25" w14:textId="77777777" w:rsidR="00C54831" w:rsidRPr="00501E55" w:rsidRDefault="006A69DA" w:rsidP="00501E55">
      <w:pPr>
        <w:pStyle w:val="ListParagraph"/>
        <w:numPr>
          <w:ilvl w:val="0"/>
          <w:numId w:val="1"/>
        </w:numPr>
        <w:autoSpaceDE w:val="0"/>
        <w:autoSpaceDN w:val="0"/>
        <w:adjustRightInd w:val="0"/>
        <w:snapToGrid w:val="0"/>
        <w:spacing w:after="60" w:line="240" w:lineRule="auto"/>
        <w:ind w:left="714" w:hanging="357"/>
        <w:contextualSpacing w:val="0"/>
        <w:rPr>
          <w:rFonts w:ascii="Arial" w:eastAsia="Times New Roman" w:hAnsi="Arial" w:cs="Arial"/>
          <w:sz w:val="24"/>
          <w:szCs w:val="24"/>
          <w:lang w:val="x-none"/>
        </w:rPr>
      </w:pPr>
      <w:r w:rsidRPr="00501E55">
        <w:rPr>
          <w:rFonts w:ascii="Arial" w:eastAsia="Times New Roman" w:hAnsi="Arial" w:cs="Arial"/>
          <w:sz w:val="24"/>
          <w:szCs w:val="24"/>
          <w:lang w:val="x-none"/>
        </w:rPr>
        <w:t>Shall be adequate, relevant and not excessive in relation to those</w:t>
      </w:r>
      <w:r w:rsidR="00C54831"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purpose(s).</w:t>
      </w:r>
    </w:p>
    <w:p w14:paraId="609CB825" w14:textId="77777777" w:rsidR="00C54831" w:rsidRPr="00501E55" w:rsidRDefault="006A69DA" w:rsidP="00501E55">
      <w:pPr>
        <w:pStyle w:val="ListParagraph"/>
        <w:numPr>
          <w:ilvl w:val="0"/>
          <w:numId w:val="1"/>
        </w:numPr>
        <w:autoSpaceDE w:val="0"/>
        <w:autoSpaceDN w:val="0"/>
        <w:adjustRightInd w:val="0"/>
        <w:snapToGrid w:val="0"/>
        <w:spacing w:after="60" w:line="240" w:lineRule="auto"/>
        <w:ind w:left="714" w:hanging="357"/>
        <w:contextualSpacing w:val="0"/>
        <w:rPr>
          <w:rFonts w:ascii="Arial" w:eastAsia="Times New Roman" w:hAnsi="Arial" w:cs="Arial"/>
          <w:sz w:val="24"/>
          <w:szCs w:val="24"/>
          <w:lang w:val="x-none"/>
        </w:rPr>
      </w:pPr>
      <w:r w:rsidRPr="00501E55">
        <w:rPr>
          <w:rFonts w:ascii="Arial" w:eastAsia="Times New Roman" w:hAnsi="Arial" w:cs="Arial"/>
          <w:sz w:val="24"/>
          <w:szCs w:val="24"/>
          <w:lang w:val="x-none"/>
        </w:rPr>
        <w:t>Shall be accurate and, where necessary, kept up to date,</w:t>
      </w:r>
    </w:p>
    <w:p w14:paraId="775140F3" w14:textId="77777777" w:rsidR="00C54831" w:rsidRPr="00501E55" w:rsidRDefault="006A69DA" w:rsidP="00501E55">
      <w:pPr>
        <w:pStyle w:val="ListParagraph"/>
        <w:numPr>
          <w:ilvl w:val="0"/>
          <w:numId w:val="1"/>
        </w:numPr>
        <w:autoSpaceDE w:val="0"/>
        <w:autoSpaceDN w:val="0"/>
        <w:adjustRightInd w:val="0"/>
        <w:snapToGrid w:val="0"/>
        <w:spacing w:after="60" w:line="240" w:lineRule="auto"/>
        <w:ind w:left="714" w:hanging="357"/>
        <w:contextualSpacing w:val="0"/>
        <w:rPr>
          <w:rFonts w:ascii="Arial" w:eastAsia="Times New Roman" w:hAnsi="Arial" w:cs="Arial"/>
          <w:sz w:val="24"/>
          <w:szCs w:val="24"/>
          <w:lang w:val="x-none"/>
        </w:rPr>
      </w:pPr>
      <w:r w:rsidRPr="00501E55">
        <w:rPr>
          <w:rFonts w:ascii="Arial" w:eastAsia="Times New Roman" w:hAnsi="Arial" w:cs="Arial"/>
          <w:sz w:val="24"/>
          <w:szCs w:val="24"/>
          <w:lang w:val="x-none"/>
        </w:rPr>
        <w:t>Shall not be kept for longer than is necessary,</w:t>
      </w:r>
    </w:p>
    <w:p w14:paraId="03359E7F" w14:textId="77777777" w:rsidR="00C54831" w:rsidRPr="00501E55" w:rsidRDefault="006A69DA" w:rsidP="00501E55">
      <w:pPr>
        <w:pStyle w:val="ListParagraph"/>
        <w:numPr>
          <w:ilvl w:val="0"/>
          <w:numId w:val="1"/>
        </w:numPr>
        <w:autoSpaceDE w:val="0"/>
        <w:autoSpaceDN w:val="0"/>
        <w:adjustRightInd w:val="0"/>
        <w:snapToGrid w:val="0"/>
        <w:spacing w:after="60" w:line="240" w:lineRule="auto"/>
        <w:ind w:left="714" w:hanging="357"/>
        <w:contextualSpacing w:val="0"/>
        <w:rPr>
          <w:rFonts w:ascii="Arial" w:eastAsia="Times New Roman" w:hAnsi="Arial" w:cs="Arial"/>
          <w:sz w:val="24"/>
          <w:szCs w:val="24"/>
          <w:lang w:val="x-none"/>
        </w:rPr>
      </w:pPr>
      <w:r w:rsidRPr="00501E55">
        <w:rPr>
          <w:rFonts w:ascii="Arial" w:eastAsia="Times New Roman" w:hAnsi="Arial" w:cs="Arial"/>
          <w:sz w:val="24"/>
          <w:szCs w:val="24"/>
          <w:lang w:val="x-none"/>
        </w:rPr>
        <w:t>Shall be processed in accordance with the rights of data subjects</w:t>
      </w:r>
      <w:r w:rsidR="00C54831"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under the Act,</w:t>
      </w:r>
    </w:p>
    <w:p w14:paraId="3B0E1720" w14:textId="77777777" w:rsidR="00C54831" w:rsidRPr="00501E55" w:rsidRDefault="006A69DA" w:rsidP="00501E55">
      <w:pPr>
        <w:pStyle w:val="ListParagraph"/>
        <w:numPr>
          <w:ilvl w:val="0"/>
          <w:numId w:val="1"/>
        </w:numPr>
        <w:autoSpaceDE w:val="0"/>
        <w:autoSpaceDN w:val="0"/>
        <w:adjustRightInd w:val="0"/>
        <w:snapToGrid w:val="0"/>
        <w:spacing w:after="60" w:line="240" w:lineRule="auto"/>
        <w:ind w:left="714" w:hanging="357"/>
        <w:contextualSpacing w:val="0"/>
        <w:rPr>
          <w:rFonts w:ascii="Arial" w:eastAsia="Times New Roman" w:hAnsi="Arial" w:cs="Arial"/>
          <w:sz w:val="24"/>
          <w:szCs w:val="24"/>
          <w:lang w:val="x-none"/>
        </w:rPr>
      </w:pPr>
      <w:r w:rsidRPr="00501E55">
        <w:rPr>
          <w:rFonts w:ascii="Arial" w:eastAsia="Times New Roman" w:hAnsi="Arial" w:cs="Arial"/>
          <w:sz w:val="24"/>
          <w:szCs w:val="24"/>
          <w:lang w:val="x-none"/>
        </w:rPr>
        <w:t>Shall be kept secure by the Data Controller who takes appropriate</w:t>
      </w:r>
      <w:r w:rsidR="00C54831"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technical and other measures to prevent unauthorised or unlawful</w:t>
      </w:r>
      <w:r w:rsidR="00C54831"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processing or accidental loss or destruction of, or damage to, personal</w:t>
      </w:r>
      <w:r w:rsidR="00C54831"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information,</w:t>
      </w:r>
    </w:p>
    <w:p w14:paraId="2699E7D1" w14:textId="77777777" w:rsidR="006A69DA" w:rsidRPr="00501E55" w:rsidRDefault="006A69DA" w:rsidP="006A69DA">
      <w:pPr>
        <w:pStyle w:val="ListParagraph"/>
        <w:numPr>
          <w:ilvl w:val="0"/>
          <w:numId w:val="1"/>
        </w:numPr>
        <w:autoSpaceDE w:val="0"/>
        <w:autoSpaceDN w:val="0"/>
        <w:adjustRightInd w:val="0"/>
        <w:snapToGrid w:val="0"/>
        <w:spacing w:after="0" w:line="240" w:lineRule="auto"/>
        <w:rPr>
          <w:rFonts w:ascii="Arial" w:eastAsia="Times New Roman" w:hAnsi="Arial" w:cs="Arial"/>
          <w:sz w:val="24"/>
          <w:szCs w:val="24"/>
          <w:lang w:val="x-none"/>
        </w:rPr>
      </w:pPr>
      <w:r w:rsidRPr="00501E55">
        <w:rPr>
          <w:rFonts w:ascii="Arial" w:eastAsia="Times New Roman" w:hAnsi="Arial" w:cs="Arial"/>
          <w:sz w:val="24"/>
          <w:szCs w:val="24"/>
          <w:lang w:val="x-none"/>
        </w:rPr>
        <w:t>Shall not be transferred to a country or territory outside the European</w:t>
      </w:r>
      <w:r w:rsidR="00C54831"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Economic Area unless that country or territory ensures an adequate level</w:t>
      </w:r>
      <w:r w:rsidR="00C54831"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of protection for the rights and freedoms of data subjects in relation to</w:t>
      </w:r>
      <w:r w:rsidR="00C54831"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the processing of personal information.</w:t>
      </w:r>
    </w:p>
    <w:p w14:paraId="795F0873" w14:textId="77777777" w:rsidR="00C54831" w:rsidRPr="00501E55" w:rsidRDefault="00C54831" w:rsidP="00C54831">
      <w:pPr>
        <w:autoSpaceDE w:val="0"/>
        <w:autoSpaceDN w:val="0"/>
        <w:adjustRightInd w:val="0"/>
        <w:snapToGrid w:val="0"/>
        <w:spacing w:after="0" w:line="240" w:lineRule="auto"/>
        <w:rPr>
          <w:rFonts w:ascii="Arial" w:eastAsia="Times New Roman" w:hAnsi="Arial" w:cs="Arial"/>
          <w:sz w:val="24"/>
          <w:szCs w:val="24"/>
        </w:rPr>
      </w:pPr>
    </w:p>
    <w:p w14:paraId="4DD42793" w14:textId="77777777" w:rsidR="006A69DA" w:rsidRPr="00501E55" w:rsidRDefault="006A69DA" w:rsidP="00C54831">
      <w:pPr>
        <w:autoSpaceDE w:val="0"/>
        <w:autoSpaceDN w:val="0"/>
        <w:adjustRightInd w:val="0"/>
        <w:snapToGrid w:val="0"/>
        <w:spacing w:after="120" w:line="240" w:lineRule="auto"/>
        <w:rPr>
          <w:rFonts w:ascii="Arial" w:eastAsia="Times New Roman" w:hAnsi="Arial" w:cs="Arial"/>
          <w:b/>
          <w:sz w:val="28"/>
          <w:szCs w:val="28"/>
          <w:lang w:val="x-none"/>
        </w:rPr>
      </w:pPr>
      <w:r w:rsidRPr="00501E55">
        <w:rPr>
          <w:rFonts w:ascii="Arial" w:eastAsia="Times New Roman" w:hAnsi="Arial" w:cs="Arial"/>
          <w:b/>
          <w:sz w:val="28"/>
          <w:szCs w:val="28"/>
          <w:lang w:val="x-none"/>
        </w:rPr>
        <w:t>Applying the Data Protection Act within the charity</w:t>
      </w:r>
    </w:p>
    <w:p w14:paraId="5EFF1FB9" w14:textId="386ECB5A" w:rsidR="006A69DA" w:rsidRDefault="006A69DA" w:rsidP="006A69DA">
      <w:pPr>
        <w:autoSpaceDE w:val="0"/>
        <w:autoSpaceDN w:val="0"/>
        <w:adjustRightInd w:val="0"/>
        <w:snapToGrid w:val="0"/>
        <w:spacing w:after="0" w:line="240" w:lineRule="auto"/>
        <w:rPr>
          <w:rFonts w:ascii="Arial" w:eastAsia="Times New Roman" w:hAnsi="Arial" w:cs="Arial"/>
          <w:sz w:val="24"/>
          <w:szCs w:val="24"/>
        </w:rPr>
      </w:pPr>
      <w:r w:rsidRPr="00501E55">
        <w:rPr>
          <w:rFonts w:ascii="Arial" w:eastAsia="Times New Roman" w:hAnsi="Arial" w:cs="Arial"/>
          <w:sz w:val="24"/>
          <w:szCs w:val="24"/>
          <w:lang w:val="x-none"/>
        </w:rPr>
        <w:t>We will let people know why we are collecting their data, which is for</w:t>
      </w:r>
      <w:r w:rsidR="00C54831"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 xml:space="preserve">the purpose of managing </w:t>
      </w:r>
      <w:r w:rsidR="000732C0">
        <w:rPr>
          <w:rFonts w:ascii="Arial" w:eastAsia="Times New Roman" w:hAnsi="Arial" w:cs="Arial"/>
          <w:sz w:val="24"/>
          <w:szCs w:val="24"/>
        </w:rPr>
        <w:t>the Reading Rooms</w:t>
      </w:r>
      <w:r w:rsidRPr="00501E55">
        <w:rPr>
          <w:rFonts w:ascii="Arial" w:eastAsia="Times New Roman" w:hAnsi="Arial" w:cs="Arial"/>
          <w:sz w:val="24"/>
          <w:szCs w:val="24"/>
          <w:lang w:val="x-none"/>
        </w:rPr>
        <w:t>, its hiring</w:t>
      </w:r>
      <w:r w:rsidR="008C5BB9">
        <w:rPr>
          <w:rFonts w:ascii="Arial" w:eastAsia="Times New Roman" w:hAnsi="Arial" w:cs="Arial"/>
          <w:sz w:val="24"/>
          <w:szCs w:val="24"/>
        </w:rPr>
        <w:t xml:space="preserve">, </w:t>
      </w:r>
      <w:r w:rsidR="000732C0">
        <w:rPr>
          <w:rFonts w:ascii="Arial" w:eastAsia="Times New Roman" w:hAnsi="Arial" w:cs="Arial"/>
          <w:sz w:val="24"/>
          <w:szCs w:val="24"/>
        </w:rPr>
        <w:t>m</w:t>
      </w:r>
      <w:r w:rsidR="008C5BB9">
        <w:rPr>
          <w:rFonts w:ascii="Arial" w:eastAsia="Times New Roman" w:hAnsi="Arial" w:cs="Arial"/>
          <w:sz w:val="24"/>
          <w:szCs w:val="24"/>
        </w:rPr>
        <w:t>arketing, publicity for events, fundraising</w:t>
      </w:r>
      <w:r w:rsidRPr="00501E55">
        <w:rPr>
          <w:rFonts w:ascii="Arial" w:eastAsia="Times New Roman" w:hAnsi="Arial" w:cs="Arial"/>
          <w:sz w:val="24"/>
          <w:szCs w:val="24"/>
          <w:lang w:val="x-none"/>
        </w:rPr>
        <w:t xml:space="preserve"> and finances. It is our</w:t>
      </w:r>
      <w:r w:rsidR="00C54831"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responsibility to ensure the data is only used for this purpose</w:t>
      </w:r>
      <w:r w:rsidR="008C5BB9">
        <w:rPr>
          <w:rFonts w:ascii="Arial" w:eastAsia="Times New Roman" w:hAnsi="Arial" w:cs="Arial"/>
          <w:sz w:val="24"/>
          <w:szCs w:val="24"/>
        </w:rPr>
        <w:t xml:space="preserve"> unless specific consent is given or the PD is already in the public domain.</w:t>
      </w:r>
      <w:r w:rsidRPr="00501E55">
        <w:rPr>
          <w:rFonts w:ascii="Arial" w:eastAsia="Times New Roman" w:hAnsi="Arial" w:cs="Arial"/>
          <w:sz w:val="24"/>
          <w:szCs w:val="24"/>
          <w:lang w:val="x-none"/>
        </w:rPr>
        <w:t xml:space="preserve"> Access to</w:t>
      </w:r>
      <w:r w:rsidR="00C54831"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 xml:space="preserve">personal information will be limited to </w:t>
      </w:r>
      <w:r w:rsidR="000732C0">
        <w:rPr>
          <w:rFonts w:ascii="Arial" w:eastAsia="Times New Roman" w:hAnsi="Arial" w:cs="Arial"/>
          <w:sz w:val="24"/>
          <w:szCs w:val="24"/>
        </w:rPr>
        <w:t>directors</w:t>
      </w:r>
      <w:r w:rsidRPr="00501E55">
        <w:rPr>
          <w:rFonts w:ascii="Arial" w:eastAsia="Times New Roman" w:hAnsi="Arial" w:cs="Arial"/>
          <w:sz w:val="24"/>
          <w:szCs w:val="24"/>
          <w:lang w:val="x-none"/>
        </w:rPr>
        <w:t>, staff and volunteers.</w:t>
      </w:r>
    </w:p>
    <w:p w14:paraId="7C70D691" w14:textId="77777777" w:rsidR="00A01D59" w:rsidRDefault="00A01D59" w:rsidP="006A69DA">
      <w:pPr>
        <w:autoSpaceDE w:val="0"/>
        <w:autoSpaceDN w:val="0"/>
        <w:adjustRightInd w:val="0"/>
        <w:snapToGrid w:val="0"/>
        <w:spacing w:after="0" w:line="240" w:lineRule="auto"/>
        <w:rPr>
          <w:rFonts w:ascii="Arial" w:eastAsia="Times New Roman" w:hAnsi="Arial" w:cs="Arial"/>
          <w:sz w:val="24"/>
          <w:szCs w:val="24"/>
        </w:rPr>
      </w:pPr>
    </w:p>
    <w:p w14:paraId="0FE47B21" w14:textId="77777777" w:rsidR="00A01D59" w:rsidRPr="00A01D59" w:rsidRDefault="00A01D59" w:rsidP="006A69DA">
      <w:pPr>
        <w:autoSpaceDE w:val="0"/>
        <w:autoSpaceDN w:val="0"/>
        <w:adjustRightInd w:val="0"/>
        <w:snapToGrid w:val="0"/>
        <w:spacing w:after="0" w:line="240" w:lineRule="auto"/>
        <w:rPr>
          <w:rFonts w:ascii="Arial" w:eastAsia="Times New Roman" w:hAnsi="Arial" w:cs="Arial"/>
          <w:sz w:val="24"/>
          <w:szCs w:val="24"/>
        </w:rPr>
      </w:pPr>
      <w:r>
        <w:rPr>
          <w:rFonts w:ascii="Arial" w:eastAsia="Times New Roman" w:hAnsi="Arial" w:cs="Arial"/>
          <w:sz w:val="24"/>
          <w:szCs w:val="24"/>
        </w:rPr>
        <w:lastRenderedPageBreak/>
        <w:t>Where individuals need to be identified in public documents e.g. minutes and harm may result, initials rather than full names will normally be used.</w:t>
      </w:r>
    </w:p>
    <w:p w14:paraId="4B545D9B" w14:textId="77777777" w:rsidR="00C54831" w:rsidRPr="00501E55" w:rsidRDefault="00C54831" w:rsidP="006A69DA">
      <w:pPr>
        <w:autoSpaceDE w:val="0"/>
        <w:autoSpaceDN w:val="0"/>
        <w:adjustRightInd w:val="0"/>
        <w:snapToGrid w:val="0"/>
        <w:spacing w:after="0" w:line="240" w:lineRule="auto"/>
        <w:rPr>
          <w:rFonts w:ascii="Arial" w:eastAsia="Times New Roman" w:hAnsi="Arial" w:cs="Arial"/>
          <w:sz w:val="24"/>
          <w:szCs w:val="24"/>
        </w:rPr>
      </w:pPr>
    </w:p>
    <w:p w14:paraId="7E97DB1F" w14:textId="77777777" w:rsidR="006A69DA" w:rsidRPr="00501E55" w:rsidRDefault="006A69DA" w:rsidP="00C54831">
      <w:pPr>
        <w:autoSpaceDE w:val="0"/>
        <w:autoSpaceDN w:val="0"/>
        <w:adjustRightInd w:val="0"/>
        <w:snapToGrid w:val="0"/>
        <w:spacing w:after="120" w:line="240" w:lineRule="auto"/>
        <w:rPr>
          <w:rFonts w:ascii="Arial" w:eastAsia="Times New Roman" w:hAnsi="Arial" w:cs="Arial"/>
          <w:b/>
          <w:sz w:val="28"/>
          <w:szCs w:val="28"/>
          <w:lang w:val="x-none"/>
        </w:rPr>
      </w:pPr>
      <w:r w:rsidRPr="00501E55">
        <w:rPr>
          <w:rFonts w:ascii="Arial" w:eastAsia="Times New Roman" w:hAnsi="Arial" w:cs="Arial"/>
          <w:b/>
          <w:sz w:val="28"/>
          <w:szCs w:val="28"/>
          <w:lang w:val="x-none"/>
        </w:rPr>
        <w:t>Correcting data</w:t>
      </w:r>
    </w:p>
    <w:p w14:paraId="22BE2FF8" w14:textId="77777777" w:rsidR="006A69DA" w:rsidRDefault="006A69DA" w:rsidP="006A69DA">
      <w:pPr>
        <w:autoSpaceDE w:val="0"/>
        <w:autoSpaceDN w:val="0"/>
        <w:adjustRightInd w:val="0"/>
        <w:snapToGrid w:val="0"/>
        <w:spacing w:after="0" w:line="240" w:lineRule="auto"/>
        <w:rPr>
          <w:rFonts w:ascii="Arial" w:eastAsia="Times New Roman" w:hAnsi="Arial" w:cs="Arial"/>
          <w:sz w:val="24"/>
          <w:szCs w:val="24"/>
        </w:rPr>
      </w:pPr>
      <w:r w:rsidRPr="00501E55">
        <w:rPr>
          <w:rFonts w:ascii="Arial" w:eastAsia="Times New Roman" w:hAnsi="Arial" w:cs="Arial"/>
          <w:sz w:val="24"/>
          <w:szCs w:val="24"/>
          <w:lang w:val="x-none"/>
        </w:rPr>
        <w:t>Individuals have a right to make a Subject Access Request (SAR) to</w:t>
      </w:r>
      <w:r w:rsidR="00C54831"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find out whether the charity holds their personal data, where, what it is</w:t>
      </w:r>
      <w:r w:rsidR="00C54831"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used for and to have data corrected if it is wrong, to prevent use which</w:t>
      </w:r>
      <w:r w:rsidR="00C54831"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is causing them damage or distress, or to stop marketing information</w:t>
      </w:r>
      <w:r w:rsidR="00C54831"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being sent to them. Any SAR must be dealt with within 30 days. Steps</w:t>
      </w:r>
      <w:r w:rsidR="00C54831"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must first be taken to confirm the identity of the individual before</w:t>
      </w:r>
      <w:r w:rsidR="00C54831"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providing information, requiring both photo identification e.g. passport</w:t>
      </w:r>
      <w:r w:rsidR="00C54831"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and confirmation of address e.g. recent utility bill, bank or credit card</w:t>
      </w:r>
      <w:r w:rsidR="00C54831"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statement.</w:t>
      </w:r>
    </w:p>
    <w:p w14:paraId="754312BC" w14:textId="77777777" w:rsidR="00A01D59" w:rsidRDefault="00A01D59" w:rsidP="006A69DA">
      <w:pPr>
        <w:autoSpaceDE w:val="0"/>
        <w:autoSpaceDN w:val="0"/>
        <w:adjustRightInd w:val="0"/>
        <w:snapToGrid w:val="0"/>
        <w:spacing w:after="0" w:line="240" w:lineRule="auto"/>
        <w:rPr>
          <w:rFonts w:ascii="Arial" w:eastAsia="Times New Roman" w:hAnsi="Arial" w:cs="Arial"/>
          <w:sz w:val="24"/>
          <w:szCs w:val="24"/>
        </w:rPr>
      </w:pPr>
    </w:p>
    <w:p w14:paraId="2932A7BD" w14:textId="77777777" w:rsidR="00A01D59" w:rsidRPr="00A01D59" w:rsidRDefault="00A01D59" w:rsidP="006A69DA">
      <w:pPr>
        <w:autoSpaceDE w:val="0"/>
        <w:autoSpaceDN w:val="0"/>
        <w:adjustRightInd w:val="0"/>
        <w:snapToGrid w:val="0"/>
        <w:spacing w:after="0" w:line="240" w:lineRule="auto"/>
        <w:rPr>
          <w:rFonts w:ascii="Arial" w:eastAsia="Times New Roman" w:hAnsi="Arial" w:cs="Arial"/>
          <w:sz w:val="24"/>
          <w:szCs w:val="24"/>
        </w:rPr>
      </w:pPr>
      <w:r>
        <w:rPr>
          <w:rFonts w:ascii="Arial" w:eastAsia="Times New Roman" w:hAnsi="Arial" w:cs="Arial"/>
          <w:sz w:val="24"/>
          <w:szCs w:val="24"/>
        </w:rPr>
        <w:t xml:space="preserve">Any concerns about complying with a SAR need to be discussed promptly with the halls named DP contact or with the ICO, e.g. if it is manifestly </w:t>
      </w:r>
      <w:proofErr w:type="spellStart"/>
      <w:r>
        <w:rPr>
          <w:rFonts w:ascii="Arial" w:eastAsia="Times New Roman" w:hAnsi="Arial" w:cs="Arial"/>
          <w:sz w:val="24"/>
          <w:szCs w:val="24"/>
        </w:rPr>
        <w:t>unfactual</w:t>
      </w:r>
      <w:proofErr w:type="spellEnd"/>
      <w:r>
        <w:rPr>
          <w:rFonts w:ascii="Arial" w:eastAsia="Times New Roman" w:hAnsi="Arial" w:cs="Arial"/>
          <w:sz w:val="24"/>
          <w:szCs w:val="24"/>
        </w:rPr>
        <w:t xml:space="preserve"> or excessive.</w:t>
      </w:r>
    </w:p>
    <w:p w14:paraId="1759D7CD" w14:textId="77777777" w:rsidR="00C54831" w:rsidRPr="00501E55" w:rsidRDefault="00C54831" w:rsidP="006A69DA">
      <w:pPr>
        <w:autoSpaceDE w:val="0"/>
        <w:autoSpaceDN w:val="0"/>
        <w:adjustRightInd w:val="0"/>
        <w:snapToGrid w:val="0"/>
        <w:spacing w:after="0" w:line="240" w:lineRule="auto"/>
        <w:rPr>
          <w:rFonts w:ascii="Arial" w:eastAsia="Times New Roman" w:hAnsi="Arial" w:cs="Arial"/>
          <w:sz w:val="24"/>
          <w:szCs w:val="24"/>
        </w:rPr>
      </w:pPr>
    </w:p>
    <w:p w14:paraId="6CB89AA7" w14:textId="77777777" w:rsidR="006A69DA" w:rsidRPr="00501E55" w:rsidRDefault="006A69DA" w:rsidP="00C54831">
      <w:pPr>
        <w:autoSpaceDE w:val="0"/>
        <w:autoSpaceDN w:val="0"/>
        <w:adjustRightInd w:val="0"/>
        <w:snapToGrid w:val="0"/>
        <w:spacing w:after="120" w:line="240" w:lineRule="auto"/>
        <w:rPr>
          <w:rFonts w:ascii="Arial" w:eastAsia="Times New Roman" w:hAnsi="Arial" w:cs="Arial"/>
          <w:b/>
          <w:sz w:val="28"/>
          <w:szCs w:val="28"/>
          <w:lang w:val="x-none"/>
        </w:rPr>
      </w:pPr>
      <w:r w:rsidRPr="00501E55">
        <w:rPr>
          <w:rFonts w:ascii="Arial" w:eastAsia="Times New Roman" w:hAnsi="Arial" w:cs="Arial"/>
          <w:b/>
          <w:sz w:val="28"/>
          <w:szCs w:val="28"/>
          <w:lang w:val="x-none"/>
        </w:rPr>
        <w:t>Responsibilities</w:t>
      </w:r>
    </w:p>
    <w:p w14:paraId="0111E7F1" w14:textId="4214DB18" w:rsidR="006A69DA" w:rsidRPr="00501E55" w:rsidRDefault="000732C0" w:rsidP="006A69DA">
      <w:pPr>
        <w:autoSpaceDE w:val="0"/>
        <w:autoSpaceDN w:val="0"/>
        <w:adjustRightInd w:val="0"/>
        <w:snapToGrid w:val="0"/>
        <w:spacing w:after="0" w:line="240" w:lineRule="auto"/>
        <w:rPr>
          <w:rFonts w:ascii="Arial" w:eastAsia="Times New Roman" w:hAnsi="Arial" w:cs="Arial"/>
          <w:sz w:val="24"/>
          <w:szCs w:val="24"/>
        </w:rPr>
      </w:pPr>
      <w:r>
        <w:rPr>
          <w:rFonts w:ascii="Arial" w:eastAsia="Times New Roman" w:hAnsi="Arial" w:cs="Arial"/>
          <w:sz w:val="24"/>
          <w:szCs w:val="24"/>
        </w:rPr>
        <w:t>The CIC</w:t>
      </w:r>
      <w:r w:rsidR="006A69DA" w:rsidRPr="00501E55">
        <w:rPr>
          <w:rFonts w:ascii="Arial" w:eastAsia="Times New Roman" w:hAnsi="Arial" w:cs="Arial"/>
          <w:sz w:val="24"/>
          <w:szCs w:val="24"/>
          <w:lang w:val="x-none"/>
        </w:rPr>
        <w:t xml:space="preserve"> is the Data Controller under the Act, and is legally responsible</w:t>
      </w:r>
      <w:r w:rsidR="00C54831" w:rsidRPr="00501E55">
        <w:rPr>
          <w:rFonts w:ascii="Arial" w:eastAsia="Times New Roman" w:hAnsi="Arial" w:cs="Arial"/>
          <w:sz w:val="24"/>
          <w:szCs w:val="24"/>
        </w:rPr>
        <w:t xml:space="preserve"> </w:t>
      </w:r>
      <w:r w:rsidR="006A69DA" w:rsidRPr="00501E55">
        <w:rPr>
          <w:rFonts w:ascii="Arial" w:eastAsia="Times New Roman" w:hAnsi="Arial" w:cs="Arial"/>
          <w:sz w:val="24"/>
          <w:szCs w:val="24"/>
          <w:lang w:val="x-none"/>
        </w:rPr>
        <w:t>for complying with Act, which means that it determines what purposes</w:t>
      </w:r>
      <w:r w:rsidR="00C54831" w:rsidRPr="00501E55">
        <w:rPr>
          <w:rFonts w:ascii="Arial" w:eastAsia="Times New Roman" w:hAnsi="Arial" w:cs="Arial"/>
          <w:sz w:val="24"/>
          <w:szCs w:val="24"/>
        </w:rPr>
        <w:t xml:space="preserve"> </w:t>
      </w:r>
      <w:r w:rsidR="006A69DA" w:rsidRPr="00501E55">
        <w:rPr>
          <w:rFonts w:ascii="Arial" w:eastAsia="Times New Roman" w:hAnsi="Arial" w:cs="Arial"/>
          <w:sz w:val="24"/>
          <w:szCs w:val="24"/>
          <w:lang w:val="x-none"/>
        </w:rPr>
        <w:t>personal information held will be used for.</w:t>
      </w:r>
    </w:p>
    <w:p w14:paraId="26FBB1FD" w14:textId="77777777" w:rsidR="00C54831" w:rsidRPr="00501E55" w:rsidRDefault="00C54831" w:rsidP="006A69DA">
      <w:pPr>
        <w:autoSpaceDE w:val="0"/>
        <w:autoSpaceDN w:val="0"/>
        <w:adjustRightInd w:val="0"/>
        <w:snapToGrid w:val="0"/>
        <w:spacing w:after="0" w:line="240" w:lineRule="auto"/>
        <w:rPr>
          <w:rFonts w:ascii="Arial" w:eastAsia="Times New Roman" w:hAnsi="Arial" w:cs="Arial"/>
          <w:sz w:val="24"/>
          <w:szCs w:val="24"/>
        </w:rPr>
      </w:pPr>
    </w:p>
    <w:p w14:paraId="20E7FB8C" w14:textId="538FAC24" w:rsidR="006A69DA" w:rsidRPr="00501E55" w:rsidRDefault="006A69DA" w:rsidP="006A69DA">
      <w:pPr>
        <w:autoSpaceDE w:val="0"/>
        <w:autoSpaceDN w:val="0"/>
        <w:adjustRightInd w:val="0"/>
        <w:snapToGrid w:val="0"/>
        <w:spacing w:after="0" w:line="240" w:lineRule="auto"/>
        <w:rPr>
          <w:rFonts w:ascii="Arial" w:eastAsia="Times New Roman" w:hAnsi="Arial" w:cs="Arial"/>
          <w:sz w:val="24"/>
          <w:szCs w:val="24"/>
        </w:rPr>
      </w:pPr>
      <w:r w:rsidRPr="00501E55">
        <w:rPr>
          <w:rFonts w:ascii="Arial" w:eastAsia="Times New Roman" w:hAnsi="Arial" w:cs="Arial"/>
          <w:sz w:val="24"/>
          <w:szCs w:val="24"/>
          <w:lang w:val="x-none"/>
        </w:rPr>
        <w:t xml:space="preserve">The </w:t>
      </w:r>
      <w:r w:rsidR="000732C0">
        <w:rPr>
          <w:rFonts w:ascii="Arial" w:eastAsia="Times New Roman" w:hAnsi="Arial" w:cs="Arial"/>
          <w:sz w:val="24"/>
          <w:szCs w:val="24"/>
        </w:rPr>
        <w:t>directors</w:t>
      </w:r>
      <w:r w:rsidRPr="00501E55">
        <w:rPr>
          <w:rFonts w:ascii="Arial" w:eastAsia="Times New Roman" w:hAnsi="Arial" w:cs="Arial"/>
          <w:sz w:val="24"/>
          <w:szCs w:val="24"/>
          <w:lang w:val="x-none"/>
        </w:rPr>
        <w:t xml:space="preserve"> will take into account legal requirements</w:t>
      </w:r>
      <w:r w:rsidR="00C54831"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and ensure that it is properly implemented, and will through appropriate</w:t>
      </w:r>
      <w:r w:rsidR="00C54831"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management, strict application of criteria and controls:</w:t>
      </w:r>
    </w:p>
    <w:p w14:paraId="7EA9F785" w14:textId="77777777" w:rsidR="00C54831" w:rsidRPr="00501E55" w:rsidRDefault="00C54831" w:rsidP="006A69DA">
      <w:pPr>
        <w:autoSpaceDE w:val="0"/>
        <w:autoSpaceDN w:val="0"/>
        <w:adjustRightInd w:val="0"/>
        <w:snapToGrid w:val="0"/>
        <w:spacing w:after="0" w:line="240" w:lineRule="auto"/>
        <w:rPr>
          <w:rFonts w:ascii="Arial" w:eastAsia="Times New Roman" w:hAnsi="Arial" w:cs="Arial"/>
          <w:sz w:val="24"/>
          <w:szCs w:val="24"/>
        </w:rPr>
      </w:pPr>
    </w:p>
    <w:p w14:paraId="5989A0B7" w14:textId="77777777" w:rsidR="00C54831" w:rsidRPr="00501E55" w:rsidRDefault="006A69DA" w:rsidP="00501E55">
      <w:pPr>
        <w:pStyle w:val="ListParagraph"/>
        <w:numPr>
          <w:ilvl w:val="0"/>
          <w:numId w:val="2"/>
        </w:numPr>
        <w:autoSpaceDE w:val="0"/>
        <w:autoSpaceDN w:val="0"/>
        <w:adjustRightInd w:val="0"/>
        <w:snapToGrid w:val="0"/>
        <w:spacing w:after="60" w:line="240" w:lineRule="auto"/>
        <w:ind w:left="714" w:hanging="357"/>
        <w:contextualSpacing w:val="0"/>
        <w:rPr>
          <w:rFonts w:ascii="Arial" w:eastAsia="Times New Roman" w:hAnsi="Arial" w:cs="Arial"/>
          <w:sz w:val="24"/>
          <w:szCs w:val="24"/>
        </w:rPr>
      </w:pPr>
      <w:r w:rsidRPr="00501E55">
        <w:rPr>
          <w:rFonts w:ascii="Arial" w:eastAsia="Times New Roman" w:hAnsi="Arial" w:cs="Arial"/>
          <w:sz w:val="24"/>
          <w:szCs w:val="24"/>
          <w:lang w:val="x-none"/>
        </w:rPr>
        <w:t>Collection and use information fairly.</w:t>
      </w:r>
    </w:p>
    <w:p w14:paraId="0FE7643A" w14:textId="77777777" w:rsidR="00C54831" w:rsidRPr="00501E55" w:rsidRDefault="006A69DA" w:rsidP="00501E55">
      <w:pPr>
        <w:pStyle w:val="ListParagraph"/>
        <w:numPr>
          <w:ilvl w:val="0"/>
          <w:numId w:val="2"/>
        </w:numPr>
        <w:autoSpaceDE w:val="0"/>
        <w:autoSpaceDN w:val="0"/>
        <w:adjustRightInd w:val="0"/>
        <w:snapToGrid w:val="0"/>
        <w:spacing w:after="60" w:line="240" w:lineRule="auto"/>
        <w:ind w:left="714" w:hanging="357"/>
        <w:contextualSpacing w:val="0"/>
        <w:rPr>
          <w:rFonts w:ascii="Arial" w:eastAsia="Times New Roman" w:hAnsi="Arial" w:cs="Arial"/>
          <w:sz w:val="24"/>
          <w:szCs w:val="24"/>
          <w:lang w:val="x-none"/>
        </w:rPr>
      </w:pPr>
      <w:r w:rsidRPr="00501E55">
        <w:rPr>
          <w:rFonts w:ascii="Arial" w:eastAsia="Times New Roman" w:hAnsi="Arial" w:cs="Arial"/>
          <w:sz w:val="24"/>
          <w:szCs w:val="24"/>
          <w:lang w:val="x-none"/>
        </w:rPr>
        <w:t>Specify the purposes for which information is used.</w:t>
      </w:r>
    </w:p>
    <w:p w14:paraId="3AFCAD15" w14:textId="77777777" w:rsidR="00C54831" w:rsidRPr="00501E55" w:rsidRDefault="006A69DA" w:rsidP="00501E55">
      <w:pPr>
        <w:pStyle w:val="ListParagraph"/>
        <w:numPr>
          <w:ilvl w:val="0"/>
          <w:numId w:val="2"/>
        </w:numPr>
        <w:autoSpaceDE w:val="0"/>
        <w:autoSpaceDN w:val="0"/>
        <w:adjustRightInd w:val="0"/>
        <w:snapToGrid w:val="0"/>
        <w:spacing w:after="60" w:line="240" w:lineRule="auto"/>
        <w:ind w:left="714" w:hanging="357"/>
        <w:contextualSpacing w:val="0"/>
        <w:rPr>
          <w:rFonts w:ascii="Arial" w:eastAsia="Times New Roman" w:hAnsi="Arial" w:cs="Arial"/>
          <w:sz w:val="24"/>
          <w:szCs w:val="24"/>
          <w:lang w:val="x-none"/>
        </w:rPr>
      </w:pPr>
      <w:r w:rsidRPr="00501E55">
        <w:rPr>
          <w:rFonts w:ascii="Arial" w:eastAsia="Times New Roman" w:hAnsi="Arial" w:cs="Arial"/>
          <w:sz w:val="24"/>
          <w:szCs w:val="24"/>
          <w:lang w:val="x-none"/>
        </w:rPr>
        <w:t>Collect and process appropriate information, and only to the extent</w:t>
      </w:r>
      <w:r w:rsidR="00C54831"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that it is needed to fulfil its operational needs or to comply with any legal</w:t>
      </w:r>
      <w:r w:rsidR="00C54831"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requirements.</w:t>
      </w:r>
    </w:p>
    <w:p w14:paraId="0A88D852" w14:textId="77777777" w:rsidR="00C54831" w:rsidRPr="00501E55" w:rsidRDefault="006A69DA" w:rsidP="00501E55">
      <w:pPr>
        <w:pStyle w:val="ListParagraph"/>
        <w:numPr>
          <w:ilvl w:val="0"/>
          <w:numId w:val="2"/>
        </w:numPr>
        <w:autoSpaceDE w:val="0"/>
        <w:autoSpaceDN w:val="0"/>
        <w:adjustRightInd w:val="0"/>
        <w:snapToGrid w:val="0"/>
        <w:spacing w:after="60" w:line="240" w:lineRule="auto"/>
        <w:ind w:left="714" w:hanging="357"/>
        <w:contextualSpacing w:val="0"/>
        <w:rPr>
          <w:rFonts w:ascii="Arial" w:eastAsia="Times New Roman" w:hAnsi="Arial" w:cs="Arial"/>
          <w:sz w:val="24"/>
          <w:szCs w:val="24"/>
          <w:lang w:val="x-none"/>
        </w:rPr>
      </w:pPr>
      <w:r w:rsidRPr="00501E55">
        <w:rPr>
          <w:rFonts w:ascii="Arial" w:eastAsia="Times New Roman" w:hAnsi="Arial" w:cs="Arial"/>
          <w:sz w:val="24"/>
          <w:szCs w:val="24"/>
          <w:lang w:val="x-none"/>
        </w:rPr>
        <w:t>Ensure the quality of information used.</w:t>
      </w:r>
    </w:p>
    <w:p w14:paraId="3EDF8586" w14:textId="77777777" w:rsidR="006A69DA" w:rsidRPr="00501E55" w:rsidRDefault="006A69DA" w:rsidP="006A69DA">
      <w:pPr>
        <w:pStyle w:val="ListParagraph"/>
        <w:numPr>
          <w:ilvl w:val="0"/>
          <w:numId w:val="2"/>
        </w:numPr>
        <w:autoSpaceDE w:val="0"/>
        <w:autoSpaceDN w:val="0"/>
        <w:adjustRightInd w:val="0"/>
        <w:snapToGrid w:val="0"/>
        <w:spacing w:after="0" w:line="240" w:lineRule="auto"/>
        <w:rPr>
          <w:rFonts w:ascii="Arial" w:eastAsia="Times New Roman" w:hAnsi="Arial" w:cs="Arial"/>
          <w:sz w:val="24"/>
          <w:szCs w:val="24"/>
          <w:lang w:val="x-none"/>
        </w:rPr>
      </w:pPr>
      <w:r w:rsidRPr="00501E55">
        <w:rPr>
          <w:rFonts w:ascii="Arial" w:eastAsia="Times New Roman" w:hAnsi="Arial" w:cs="Arial"/>
          <w:sz w:val="24"/>
          <w:szCs w:val="24"/>
          <w:lang w:val="x-none"/>
        </w:rPr>
        <w:t>Ensure the rights of people about whom information is held, can be</w:t>
      </w:r>
      <w:r w:rsidR="00C54831"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exercised under the Act.</w:t>
      </w:r>
    </w:p>
    <w:p w14:paraId="20124750" w14:textId="77777777" w:rsidR="00C54831" w:rsidRPr="00501E55" w:rsidRDefault="00C54831" w:rsidP="00C54831">
      <w:pPr>
        <w:autoSpaceDE w:val="0"/>
        <w:autoSpaceDN w:val="0"/>
        <w:adjustRightInd w:val="0"/>
        <w:snapToGrid w:val="0"/>
        <w:spacing w:after="0" w:line="240" w:lineRule="auto"/>
        <w:rPr>
          <w:rFonts w:ascii="Arial" w:eastAsia="Times New Roman" w:hAnsi="Arial" w:cs="Arial"/>
          <w:sz w:val="24"/>
          <w:szCs w:val="24"/>
        </w:rPr>
      </w:pPr>
    </w:p>
    <w:p w14:paraId="78469589" w14:textId="77777777" w:rsidR="006A69DA" w:rsidRPr="00501E55" w:rsidRDefault="006A69DA" w:rsidP="00501E55">
      <w:pPr>
        <w:autoSpaceDE w:val="0"/>
        <w:autoSpaceDN w:val="0"/>
        <w:adjustRightInd w:val="0"/>
        <w:snapToGrid w:val="0"/>
        <w:spacing w:after="0" w:line="240" w:lineRule="auto"/>
        <w:ind w:firstLine="357"/>
        <w:rPr>
          <w:rFonts w:ascii="Arial" w:eastAsia="Times New Roman" w:hAnsi="Arial" w:cs="Arial"/>
          <w:b/>
          <w:sz w:val="24"/>
          <w:szCs w:val="24"/>
        </w:rPr>
      </w:pPr>
      <w:r w:rsidRPr="00501E55">
        <w:rPr>
          <w:rFonts w:ascii="Arial" w:eastAsia="Times New Roman" w:hAnsi="Arial" w:cs="Arial"/>
          <w:b/>
          <w:sz w:val="24"/>
          <w:szCs w:val="24"/>
          <w:lang w:val="x-none"/>
        </w:rPr>
        <w:t>These include:</w:t>
      </w:r>
    </w:p>
    <w:p w14:paraId="46E3A1EE" w14:textId="77777777" w:rsidR="007A4039" w:rsidRPr="00501E55" w:rsidRDefault="006A69DA" w:rsidP="00A01D59">
      <w:pPr>
        <w:pStyle w:val="ListParagraph"/>
        <w:numPr>
          <w:ilvl w:val="0"/>
          <w:numId w:val="9"/>
        </w:numPr>
        <w:autoSpaceDE w:val="0"/>
        <w:autoSpaceDN w:val="0"/>
        <w:adjustRightInd w:val="0"/>
        <w:snapToGrid w:val="0"/>
        <w:spacing w:after="60" w:line="240" w:lineRule="auto"/>
        <w:ind w:left="714" w:hanging="357"/>
        <w:contextualSpacing w:val="0"/>
        <w:rPr>
          <w:rFonts w:ascii="Arial" w:eastAsia="Times New Roman" w:hAnsi="Arial" w:cs="Arial"/>
          <w:sz w:val="24"/>
          <w:szCs w:val="24"/>
        </w:rPr>
      </w:pPr>
      <w:r w:rsidRPr="00501E55">
        <w:rPr>
          <w:rFonts w:ascii="Arial" w:eastAsia="Times New Roman" w:hAnsi="Arial" w:cs="Arial"/>
          <w:sz w:val="24"/>
          <w:szCs w:val="24"/>
          <w:lang w:val="x-none"/>
        </w:rPr>
        <w:t>The right to be informed that processing is undertaken.</w:t>
      </w:r>
    </w:p>
    <w:p w14:paraId="25C7F65D" w14:textId="77777777" w:rsidR="007A4039" w:rsidRPr="00501E55" w:rsidRDefault="006A69DA" w:rsidP="00A01D59">
      <w:pPr>
        <w:pStyle w:val="ListParagraph"/>
        <w:numPr>
          <w:ilvl w:val="0"/>
          <w:numId w:val="9"/>
        </w:numPr>
        <w:autoSpaceDE w:val="0"/>
        <w:autoSpaceDN w:val="0"/>
        <w:adjustRightInd w:val="0"/>
        <w:snapToGrid w:val="0"/>
        <w:spacing w:after="60" w:line="240" w:lineRule="auto"/>
        <w:ind w:left="714" w:hanging="357"/>
        <w:contextualSpacing w:val="0"/>
        <w:rPr>
          <w:rFonts w:ascii="Arial" w:eastAsia="Times New Roman" w:hAnsi="Arial" w:cs="Arial"/>
          <w:sz w:val="24"/>
          <w:szCs w:val="24"/>
          <w:lang w:val="x-none"/>
        </w:rPr>
      </w:pPr>
      <w:r w:rsidRPr="00501E55">
        <w:rPr>
          <w:rFonts w:ascii="Arial" w:eastAsia="Times New Roman" w:hAnsi="Arial" w:cs="Arial"/>
          <w:sz w:val="24"/>
          <w:szCs w:val="24"/>
          <w:lang w:val="x-none"/>
        </w:rPr>
        <w:t>The right of access to one’s personal information.</w:t>
      </w:r>
    </w:p>
    <w:p w14:paraId="03430B88" w14:textId="77777777" w:rsidR="007A4039" w:rsidRPr="00501E55" w:rsidRDefault="006A69DA" w:rsidP="00A01D59">
      <w:pPr>
        <w:pStyle w:val="ListParagraph"/>
        <w:numPr>
          <w:ilvl w:val="0"/>
          <w:numId w:val="9"/>
        </w:numPr>
        <w:autoSpaceDE w:val="0"/>
        <w:autoSpaceDN w:val="0"/>
        <w:adjustRightInd w:val="0"/>
        <w:snapToGrid w:val="0"/>
        <w:spacing w:after="60" w:line="240" w:lineRule="auto"/>
        <w:ind w:left="714" w:hanging="357"/>
        <w:contextualSpacing w:val="0"/>
        <w:rPr>
          <w:rFonts w:ascii="Arial" w:eastAsia="Times New Roman" w:hAnsi="Arial" w:cs="Arial"/>
          <w:sz w:val="24"/>
          <w:szCs w:val="24"/>
          <w:lang w:val="x-none"/>
        </w:rPr>
      </w:pPr>
      <w:r w:rsidRPr="00501E55">
        <w:rPr>
          <w:rFonts w:ascii="Arial" w:eastAsia="Times New Roman" w:hAnsi="Arial" w:cs="Arial"/>
          <w:sz w:val="24"/>
          <w:szCs w:val="24"/>
          <w:lang w:val="x-none"/>
        </w:rPr>
        <w:t>The right to prevent processing in certain circumstances, and</w:t>
      </w:r>
    </w:p>
    <w:p w14:paraId="3E1E074B" w14:textId="77777777" w:rsidR="006A69DA" w:rsidRPr="00501E55" w:rsidRDefault="006A69DA" w:rsidP="00A01D59">
      <w:pPr>
        <w:pStyle w:val="ListParagraph"/>
        <w:numPr>
          <w:ilvl w:val="0"/>
          <w:numId w:val="9"/>
        </w:numPr>
        <w:autoSpaceDE w:val="0"/>
        <w:autoSpaceDN w:val="0"/>
        <w:adjustRightInd w:val="0"/>
        <w:snapToGrid w:val="0"/>
        <w:spacing w:after="60" w:line="240" w:lineRule="auto"/>
        <w:ind w:left="714" w:hanging="357"/>
        <w:contextualSpacing w:val="0"/>
        <w:rPr>
          <w:rFonts w:ascii="Arial" w:eastAsia="Times New Roman" w:hAnsi="Arial" w:cs="Arial"/>
          <w:sz w:val="24"/>
          <w:szCs w:val="24"/>
        </w:rPr>
      </w:pPr>
      <w:r w:rsidRPr="00501E55">
        <w:rPr>
          <w:rFonts w:ascii="Arial" w:eastAsia="Times New Roman" w:hAnsi="Arial" w:cs="Arial"/>
          <w:sz w:val="24"/>
          <w:szCs w:val="24"/>
          <w:lang w:val="x-none"/>
        </w:rPr>
        <w:t>the right to correct, rectify, block or erase information which is</w:t>
      </w:r>
      <w:r w:rsidR="007A4039"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regarded as wrong information.</w:t>
      </w:r>
    </w:p>
    <w:p w14:paraId="210AAC81" w14:textId="77777777" w:rsidR="006A69DA" w:rsidRPr="00501E55" w:rsidRDefault="006A69DA" w:rsidP="00A01D59">
      <w:pPr>
        <w:pStyle w:val="ListParagraph"/>
        <w:numPr>
          <w:ilvl w:val="0"/>
          <w:numId w:val="9"/>
        </w:numPr>
        <w:autoSpaceDE w:val="0"/>
        <w:autoSpaceDN w:val="0"/>
        <w:adjustRightInd w:val="0"/>
        <w:snapToGrid w:val="0"/>
        <w:spacing w:after="60" w:line="240" w:lineRule="auto"/>
        <w:ind w:left="714" w:hanging="357"/>
        <w:contextualSpacing w:val="0"/>
        <w:rPr>
          <w:rFonts w:ascii="Arial" w:eastAsia="Times New Roman" w:hAnsi="Arial" w:cs="Arial"/>
          <w:sz w:val="24"/>
          <w:szCs w:val="24"/>
          <w:lang w:val="x-none"/>
        </w:rPr>
      </w:pPr>
      <w:r w:rsidRPr="00501E55">
        <w:rPr>
          <w:rFonts w:ascii="Arial" w:eastAsia="Times New Roman" w:hAnsi="Arial" w:cs="Arial"/>
          <w:sz w:val="24"/>
          <w:szCs w:val="24"/>
          <w:lang w:val="x-none"/>
        </w:rPr>
        <w:t>Take appropriate technical and organisational security measures to</w:t>
      </w:r>
      <w:r w:rsidR="007A4039"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safeguard personal information,</w:t>
      </w:r>
    </w:p>
    <w:p w14:paraId="31889CB1" w14:textId="77777777" w:rsidR="006A69DA" w:rsidRPr="00501E55" w:rsidRDefault="006A69DA" w:rsidP="00A01D59">
      <w:pPr>
        <w:pStyle w:val="ListParagraph"/>
        <w:numPr>
          <w:ilvl w:val="0"/>
          <w:numId w:val="9"/>
        </w:numPr>
        <w:autoSpaceDE w:val="0"/>
        <w:autoSpaceDN w:val="0"/>
        <w:adjustRightInd w:val="0"/>
        <w:snapToGrid w:val="0"/>
        <w:spacing w:after="60" w:line="240" w:lineRule="auto"/>
        <w:ind w:left="714" w:hanging="357"/>
        <w:contextualSpacing w:val="0"/>
        <w:rPr>
          <w:rFonts w:ascii="Arial" w:eastAsia="Times New Roman" w:hAnsi="Arial" w:cs="Arial"/>
          <w:sz w:val="24"/>
          <w:szCs w:val="24"/>
          <w:lang w:val="x-none"/>
        </w:rPr>
      </w:pPr>
      <w:r w:rsidRPr="00501E55">
        <w:rPr>
          <w:rFonts w:ascii="Arial" w:eastAsia="Times New Roman" w:hAnsi="Arial" w:cs="Arial"/>
          <w:sz w:val="24"/>
          <w:szCs w:val="24"/>
          <w:lang w:val="x-none"/>
        </w:rPr>
        <w:t>Ensure that personal information is not transferred abroad without</w:t>
      </w:r>
      <w:r w:rsidR="007A4039"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suitable safeguards,</w:t>
      </w:r>
    </w:p>
    <w:p w14:paraId="60F0053F" w14:textId="77777777" w:rsidR="006A69DA" w:rsidRPr="00501E55" w:rsidRDefault="006A69DA" w:rsidP="00A01D59">
      <w:pPr>
        <w:pStyle w:val="ListParagraph"/>
        <w:numPr>
          <w:ilvl w:val="0"/>
          <w:numId w:val="9"/>
        </w:numPr>
        <w:autoSpaceDE w:val="0"/>
        <w:autoSpaceDN w:val="0"/>
        <w:adjustRightInd w:val="0"/>
        <w:snapToGrid w:val="0"/>
        <w:spacing w:after="60" w:line="240" w:lineRule="auto"/>
        <w:ind w:left="714" w:hanging="357"/>
        <w:contextualSpacing w:val="0"/>
        <w:rPr>
          <w:rFonts w:ascii="Arial" w:eastAsia="Times New Roman" w:hAnsi="Arial" w:cs="Arial"/>
          <w:sz w:val="24"/>
          <w:szCs w:val="24"/>
          <w:lang w:val="x-none"/>
        </w:rPr>
      </w:pPr>
      <w:r w:rsidRPr="00501E55">
        <w:rPr>
          <w:rFonts w:ascii="Arial" w:eastAsia="Times New Roman" w:hAnsi="Arial" w:cs="Arial"/>
          <w:sz w:val="24"/>
          <w:szCs w:val="24"/>
          <w:lang w:val="x-none"/>
        </w:rPr>
        <w:t>Treat people justly and fairly whatever their age, religion, disability,</w:t>
      </w:r>
      <w:r w:rsidR="007A4039"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gender, sexual orientation or ethnicity when dealing with requests for</w:t>
      </w:r>
      <w:r w:rsidR="007A4039"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information,</w:t>
      </w:r>
    </w:p>
    <w:p w14:paraId="73061EA5" w14:textId="77777777" w:rsidR="006A69DA" w:rsidRPr="00501E55" w:rsidRDefault="006A69DA" w:rsidP="00A01D59">
      <w:pPr>
        <w:pStyle w:val="ListParagraph"/>
        <w:numPr>
          <w:ilvl w:val="0"/>
          <w:numId w:val="9"/>
        </w:numPr>
        <w:autoSpaceDE w:val="0"/>
        <w:autoSpaceDN w:val="0"/>
        <w:adjustRightInd w:val="0"/>
        <w:snapToGrid w:val="0"/>
        <w:spacing w:after="0" w:line="240" w:lineRule="auto"/>
        <w:rPr>
          <w:rFonts w:ascii="Arial" w:eastAsia="Times New Roman" w:hAnsi="Arial" w:cs="Arial"/>
          <w:sz w:val="24"/>
          <w:szCs w:val="24"/>
          <w:lang w:val="x-none"/>
        </w:rPr>
      </w:pPr>
      <w:r w:rsidRPr="00501E55">
        <w:rPr>
          <w:rFonts w:ascii="Arial" w:eastAsia="Times New Roman" w:hAnsi="Arial" w:cs="Arial"/>
          <w:sz w:val="24"/>
          <w:szCs w:val="24"/>
          <w:lang w:val="x-none"/>
        </w:rPr>
        <w:t>Set out clear procedures for responding to requests for information.</w:t>
      </w:r>
    </w:p>
    <w:p w14:paraId="4CD29B33" w14:textId="77777777" w:rsidR="007A4039" w:rsidRPr="00501E55" w:rsidRDefault="007A4039" w:rsidP="007A4039">
      <w:pPr>
        <w:autoSpaceDE w:val="0"/>
        <w:autoSpaceDN w:val="0"/>
        <w:adjustRightInd w:val="0"/>
        <w:snapToGrid w:val="0"/>
        <w:spacing w:after="0" w:line="240" w:lineRule="auto"/>
        <w:rPr>
          <w:rFonts w:ascii="Arial" w:eastAsia="Times New Roman" w:hAnsi="Arial" w:cs="Arial"/>
          <w:sz w:val="24"/>
          <w:szCs w:val="24"/>
        </w:rPr>
      </w:pPr>
    </w:p>
    <w:p w14:paraId="4698C5B9" w14:textId="77777777" w:rsidR="006A69DA" w:rsidRPr="00501E55" w:rsidRDefault="006A69DA" w:rsidP="007A4039">
      <w:pPr>
        <w:autoSpaceDE w:val="0"/>
        <w:autoSpaceDN w:val="0"/>
        <w:adjustRightInd w:val="0"/>
        <w:snapToGrid w:val="0"/>
        <w:spacing w:after="0" w:line="240" w:lineRule="auto"/>
        <w:rPr>
          <w:rFonts w:ascii="Arial" w:eastAsia="Times New Roman" w:hAnsi="Arial" w:cs="Arial"/>
          <w:sz w:val="24"/>
          <w:szCs w:val="24"/>
        </w:rPr>
      </w:pPr>
      <w:r w:rsidRPr="00501E55">
        <w:rPr>
          <w:rFonts w:ascii="Arial" w:eastAsia="Times New Roman" w:hAnsi="Arial" w:cs="Arial"/>
          <w:sz w:val="24"/>
          <w:szCs w:val="24"/>
          <w:lang w:val="x-none"/>
        </w:rPr>
        <w:lastRenderedPageBreak/>
        <w:t>All trustees, staff and volunteers are aware that a breach of the rules</w:t>
      </w:r>
      <w:r w:rsidR="007A4039"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and procedures identified in this policy may lead to action being taken</w:t>
      </w:r>
      <w:r w:rsidR="007A4039"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against them.</w:t>
      </w:r>
    </w:p>
    <w:p w14:paraId="6DE62E02" w14:textId="77777777" w:rsidR="007A4039" w:rsidRPr="00501E55" w:rsidRDefault="007A4039" w:rsidP="007A4039">
      <w:pPr>
        <w:autoSpaceDE w:val="0"/>
        <w:autoSpaceDN w:val="0"/>
        <w:adjustRightInd w:val="0"/>
        <w:snapToGrid w:val="0"/>
        <w:spacing w:after="0" w:line="240" w:lineRule="auto"/>
        <w:rPr>
          <w:rFonts w:ascii="Arial" w:eastAsia="Times New Roman" w:hAnsi="Arial" w:cs="Arial"/>
          <w:sz w:val="24"/>
          <w:szCs w:val="24"/>
        </w:rPr>
      </w:pPr>
    </w:p>
    <w:p w14:paraId="4D23FB6F" w14:textId="77777777" w:rsidR="00B40232" w:rsidRDefault="00B40232" w:rsidP="006A69DA">
      <w:pPr>
        <w:autoSpaceDE w:val="0"/>
        <w:autoSpaceDN w:val="0"/>
        <w:adjustRightInd w:val="0"/>
        <w:snapToGrid w:val="0"/>
        <w:spacing w:after="0" w:line="240" w:lineRule="auto"/>
        <w:rPr>
          <w:rFonts w:ascii="Arial" w:eastAsia="Times New Roman" w:hAnsi="Arial" w:cs="Arial"/>
          <w:sz w:val="24"/>
          <w:szCs w:val="24"/>
          <w:lang w:val="x-none"/>
        </w:rPr>
      </w:pPr>
    </w:p>
    <w:p w14:paraId="231A5038" w14:textId="2B98F76A" w:rsidR="006A69DA" w:rsidRPr="00B40232" w:rsidRDefault="00B40232" w:rsidP="00B40232">
      <w:pPr>
        <w:autoSpaceDE w:val="0"/>
        <w:autoSpaceDN w:val="0"/>
        <w:adjustRightInd w:val="0"/>
        <w:snapToGrid w:val="0"/>
        <w:spacing w:after="0" w:line="240" w:lineRule="auto"/>
        <w:rPr>
          <w:rFonts w:ascii="Arial" w:eastAsia="Times New Roman" w:hAnsi="Arial" w:cs="Arial"/>
          <w:sz w:val="24"/>
          <w:szCs w:val="24"/>
          <w:lang w:val="x-none"/>
        </w:rPr>
      </w:pPr>
      <w:r w:rsidRPr="00B40232">
        <w:rPr>
          <w:rFonts w:ascii="Arial" w:eastAsia="Times New Roman" w:hAnsi="Arial" w:cs="Arial"/>
          <w:sz w:val="24"/>
          <w:szCs w:val="24"/>
        </w:rPr>
        <w:t xml:space="preserve">Given the very low volumes of Data Subjects, and their Personal Information being limited to email addresses and contact telephone numbers for bookings, the CIC does not consider it necessary to appoint an individual as the Data Protection Officer. All directors are responsible </w:t>
      </w:r>
      <w:r w:rsidR="006A69DA" w:rsidRPr="00B40232">
        <w:rPr>
          <w:rFonts w:ascii="Arial" w:eastAsia="Times New Roman" w:hAnsi="Arial" w:cs="Arial"/>
          <w:sz w:val="24"/>
          <w:szCs w:val="24"/>
          <w:lang w:val="x-none"/>
        </w:rPr>
        <w:t>for ensuring that the</w:t>
      </w:r>
      <w:r w:rsidR="007A4039" w:rsidRPr="00B40232">
        <w:rPr>
          <w:rFonts w:ascii="Arial" w:eastAsia="Times New Roman" w:hAnsi="Arial" w:cs="Arial"/>
          <w:sz w:val="24"/>
          <w:szCs w:val="24"/>
        </w:rPr>
        <w:t xml:space="preserve"> </w:t>
      </w:r>
      <w:r w:rsidR="006A69DA" w:rsidRPr="00B40232">
        <w:rPr>
          <w:rFonts w:ascii="Arial" w:eastAsia="Times New Roman" w:hAnsi="Arial" w:cs="Arial"/>
          <w:sz w:val="24"/>
          <w:szCs w:val="24"/>
          <w:lang w:val="x-none"/>
        </w:rPr>
        <w:t>policy is implemented and will have overall responsibility for:</w:t>
      </w:r>
    </w:p>
    <w:p w14:paraId="26586045" w14:textId="77777777" w:rsidR="00B40232" w:rsidRPr="00501E55" w:rsidRDefault="00B40232" w:rsidP="00B40232">
      <w:pPr>
        <w:autoSpaceDE w:val="0"/>
        <w:autoSpaceDN w:val="0"/>
        <w:adjustRightInd w:val="0"/>
        <w:snapToGrid w:val="0"/>
        <w:spacing w:after="0" w:line="240" w:lineRule="auto"/>
        <w:rPr>
          <w:rFonts w:ascii="Arial" w:eastAsia="Times New Roman" w:hAnsi="Arial" w:cs="Arial"/>
          <w:b/>
          <w:sz w:val="24"/>
          <w:szCs w:val="24"/>
          <w:lang w:val="x-none"/>
        </w:rPr>
      </w:pPr>
    </w:p>
    <w:p w14:paraId="438435C2" w14:textId="77777777" w:rsidR="006A69DA" w:rsidRPr="00501E55" w:rsidRDefault="006A69DA" w:rsidP="00501E55">
      <w:pPr>
        <w:pStyle w:val="ListParagraph"/>
        <w:numPr>
          <w:ilvl w:val="0"/>
          <w:numId w:val="5"/>
        </w:numPr>
        <w:autoSpaceDE w:val="0"/>
        <w:autoSpaceDN w:val="0"/>
        <w:adjustRightInd w:val="0"/>
        <w:snapToGrid w:val="0"/>
        <w:spacing w:after="60" w:line="240" w:lineRule="auto"/>
        <w:contextualSpacing w:val="0"/>
        <w:rPr>
          <w:rFonts w:ascii="Arial" w:eastAsia="Times New Roman" w:hAnsi="Arial" w:cs="Arial"/>
          <w:sz w:val="24"/>
          <w:szCs w:val="24"/>
          <w:lang w:val="x-none"/>
        </w:rPr>
      </w:pPr>
      <w:r w:rsidRPr="00501E55">
        <w:rPr>
          <w:rFonts w:ascii="Arial" w:eastAsia="Times New Roman" w:hAnsi="Arial" w:cs="Arial"/>
          <w:sz w:val="24"/>
          <w:szCs w:val="24"/>
          <w:lang w:val="x-none"/>
        </w:rPr>
        <w:t>Everyone processing personal information understands that they are</w:t>
      </w:r>
      <w:r w:rsidR="007A4039"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contractually responsible for following good data protection practice</w:t>
      </w:r>
    </w:p>
    <w:p w14:paraId="420F1CE8" w14:textId="77777777" w:rsidR="007A4039" w:rsidRPr="00501E55" w:rsidRDefault="006A69DA" w:rsidP="00501E55">
      <w:pPr>
        <w:pStyle w:val="ListParagraph"/>
        <w:numPr>
          <w:ilvl w:val="0"/>
          <w:numId w:val="5"/>
        </w:numPr>
        <w:autoSpaceDE w:val="0"/>
        <w:autoSpaceDN w:val="0"/>
        <w:adjustRightInd w:val="0"/>
        <w:snapToGrid w:val="0"/>
        <w:spacing w:after="60" w:line="240" w:lineRule="auto"/>
        <w:contextualSpacing w:val="0"/>
        <w:rPr>
          <w:rFonts w:ascii="Arial" w:eastAsia="Times New Roman" w:hAnsi="Arial" w:cs="Arial"/>
          <w:sz w:val="24"/>
          <w:szCs w:val="24"/>
          <w:lang w:val="x-none"/>
        </w:rPr>
      </w:pPr>
      <w:r w:rsidRPr="00501E55">
        <w:rPr>
          <w:rFonts w:ascii="Arial" w:eastAsia="Times New Roman" w:hAnsi="Arial" w:cs="Arial"/>
          <w:sz w:val="24"/>
          <w:szCs w:val="24"/>
          <w:lang w:val="x-none"/>
        </w:rPr>
        <w:t>Everyone processing personal information is appropriately trained to</w:t>
      </w:r>
      <w:r w:rsidR="007A4039"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do so</w:t>
      </w:r>
    </w:p>
    <w:p w14:paraId="58D4CA6B" w14:textId="77777777" w:rsidR="007A4039" w:rsidRPr="00501E55" w:rsidRDefault="006A69DA" w:rsidP="00501E55">
      <w:pPr>
        <w:pStyle w:val="ListParagraph"/>
        <w:numPr>
          <w:ilvl w:val="0"/>
          <w:numId w:val="5"/>
        </w:numPr>
        <w:autoSpaceDE w:val="0"/>
        <w:autoSpaceDN w:val="0"/>
        <w:adjustRightInd w:val="0"/>
        <w:snapToGrid w:val="0"/>
        <w:spacing w:after="60" w:line="240" w:lineRule="auto"/>
        <w:contextualSpacing w:val="0"/>
        <w:rPr>
          <w:rFonts w:ascii="Arial" w:eastAsia="Times New Roman" w:hAnsi="Arial" w:cs="Arial"/>
          <w:sz w:val="24"/>
          <w:szCs w:val="24"/>
          <w:lang w:val="x-none"/>
        </w:rPr>
      </w:pPr>
      <w:r w:rsidRPr="00501E55">
        <w:rPr>
          <w:rFonts w:ascii="Arial" w:eastAsia="Times New Roman" w:hAnsi="Arial" w:cs="Arial"/>
          <w:sz w:val="24"/>
          <w:szCs w:val="24"/>
          <w:lang w:val="x-none"/>
        </w:rPr>
        <w:t>Everyone processing personal information is appropriately supervised</w:t>
      </w:r>
      <w:r w:rsidR="007A4039" w:rsidRPr="00501E55">
        <w:rPr>
          <w:rFonts w:ascii="Arial" w:eastAsia="Times New Roman" w:hAnsi="Arial" w:cs="Arial"/>
          <w:sz w:val="24"/>
          <w:szCs w:val="24"/>
        </w:rPr>
        <w:t xml:space="preserve"> </w:t>
      </w:r>
    </w:p>
    <w:p w14:paraId="7666586A" w14:textId="77777777" w:rsidR="006A69DA" w:rsidRPr="00501E55" w:rsidRDefault="006A69DA" w:rsidP="00501E55">
      <w:pPr>
        <w:pStyle w:val="ListParagraph"/>
        <w:numPr>
          <w:ilvl w:val="0"/>
          <w:numId w:val="5"/>
        </w:numPr>
        <w:autoSpaceDE w:val="0"/>
        <w:autoSpaceDN w:val="0"/>
        <w:adjustRightInd w:val="0"/>
        <w:snapToGrid w:val="0"/>
        <w:spacing w:after="60" w:line="240" w:lineRule="auto"/>
        <w:contextualSpacing w:val="0"/>
        <w:rPr>
          <w:rFonts w:ascii="Arial" w:eastAsia="Times New Roman" w:hAnsi="Arial" w:cs="Arial"/>
          <w:sz w:val="24"/>
          <w:szCs w:val="24"/>
          <w:lang w:val="x-none"/>
        </w:rPr>
      </w:pPr>
      <w:r w:rsidRPr="00501E55">
        <w:rPr>
          <w:rFonts w:ascii="Arial" w:eastAsia="Times New Roman" w:hAnsi="Arial" w:cs="Arial"/>
          <w:sz w:val="24"/>
          <w:szCs w:val="24"/>
          <w:lang w:val="x-none"/>
        </w:rPr>
        <w:t>Anybody wanting to make enquiries about handling personal</w:t>
      </w:r>
      <w:r w:rsidR="007A4039" w:rsidRPr="00501E55">
        <w:rPr>
          <w:rFonts w:ascii="Arial" w:eastAsia="Times New Roman" w:hAnsi="Arial" w:cs="Arial"/>
          <w:sz w:val="24"/>
          <w:szCs w:val="24"/>
        </w:rPr>
        <w:t xml:space="preserve"> </w:t>
      </w:r>
      <w:r w:rsidR="007A4039" w:rsidRPr="00501E55">
        <w:rPr>
          <w:rFonts w:ascii="Arial" w:eastAsia="Times New Roman" w:hAnsi="Arial" w:cs="Arial"/>
          <w:sz w:val="24"/>
          <w:szCs w:val="24"/>
          <w:lang w:val="x-none"/>
        </w:rPr>
        <w:t>information</w:t>
      </w:r>
      <w:r w:rsidRPr="00501E55">
        <w:rPr>
          <w:rFonts w:ascii="Arial" w:eastAsia="Times New Roman" w:hAnsi="Arial" w:cs="Arial"/>
          <w:sz w:val="24"/>
          <w:szCs w:val="24"/>
          <w:lang w:val="x-none"/>
        </w:rPr>
        <w:t xml:space="preserve"> knows what to do</w:t>
      </w:r>
    </w:p>
    <w:p w14:paraId="4F5AC9C7" w14:textId="77777777" w:rsidR="007A4039" w:rsidRPr="00501E55" w:rsidRDefault="006A69DA" w:rsidP="00501E55">
      <w:pPr>
        <w:pStyle w:val="ListParagraph"/>
        <w:numPr>
          <w:ilvl w:val="0"/>
          <w:numId w:val="5"/>
        </w:numPr>
        <w:autoSpaceDE w:val="0"/>
        <w:autoSpaceDN w:val="0"/>
        <w:adjustRightInd w:val="0"/>
        <w:snapToGrid w:val="0"/>
        <w:spacing w:after="60" w:line="240" w:lineRule="auto"/>
        <w:contextualSpacing w:val="0"/>
        <w:rPr>
          <w:rFonts w:ascii="Arial" w:eastAsia="Times New Roman" w:hAnsi="Arial" w:cs="Arial"/>
          <w:sz w:val="24"/>
          <w:szCs w:val="24"/>
          <w:lang w:val="x-none"/>
        </w:rPr>
      </w:pPr>
      <w:r w:rsidRPr="00501E55">
        <w:rPr>
          <w:rFonts w:ascii="Arial" w:eastAsia="Times New Roman" w:hAnsi="Arial" w:cs="Arial"/>
          <w:sz w:val="24"/>
          <w:szCs w:val="24"/>
          <w:lang w:val="x-none"/>
        </w:rPr>
        <w:t>Dealing promptly and courteously with any enquiries about handling</w:t>
      </w:r>
      <w:r w:rsidR="007A4039"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personal information</w:t>
      </w:r>
    </w:p>
    <w:p w14:paraId="68FBA717" w14:textId="3F5D8B00" w:rsidR="007A4039" w:rsidRPr="00501E55" w:rsidRDefault="006A69DA" w:rsidP="00501E55">
      <w:pPr>
        <w:pStyle w:val="ListParagraph"/>
        <w:numPr>
          <w:ilvl w:val="0"/>
          <w:numId w:val="5"/>
        </w:numPr>
        <w:autoSpaceDE w:val="0"/>
        <w:autoSpaceDN w:val="0"/>
        <w:adjustRightInd w:val="0"/>
        <w:snapToGrid w:val="0"/>
        <w:spacing w:after="60" w:line="240" w:lineRule="auto"/>
        <w:contextualSpacing w:val="0"/>
        <w:rPr>
          <w:rFonts w:ascii="Arial" w:eastAsia="Times New Roman" w:hAnsi="Arial" w:cs="Arial"/>
          <w:sz w:val="24"/>
          <w:szCs w:val="24"/>
          <w:lang w:val="x-none"/>
        </w:rPr>
      </w:pPr>
      <w:r w:rsidRPr="00501E55">
        <w:rPr>
          <w:rFonts w:ascii="Arial" w:eastAsia="Times New Roman" w:hAnsi="Arial" w:cs="Arial"/>
          <w:sz w:val="24"/>
          <w:szCs w:val="24"/>
          <w:lang w:val="x-none"/>
        </w:rPr>
        <w:t xml:space="preserve">Describe clearly how the </w:t>
      </w:r>
      <w:r w:rsidR="00C65A39">
        <w:rPr>
          <w:rFonts w:ascii="Arial" w:eastAsia="Times New Roman" w:hAnsi="Arial" w:cs="Arial"/>
          <w:sz w:val="24"/>
          <w:szCs w:val="24"/>
        </w:rPr>
        <w:t>CIC</w:t>
      </w:r>
      <w:r w:rsidRPr="00501E55">
        <w:rPr>
          <w:rFonts w:ascii="Arial" w:eastAsia="Times New Roman" w:hAnsi="Arial" w:cs="Arial"/>
          <w:sz w:val="24"/>
          <w:szCs w:val="24"/>
          <w:lang w:val="x-none"/>
        </w:rPr>
        <w:t xml:space="preserve"> handles personal information</w:t>
      </w:r>
    </w:p>
    <w:p w14:paraId="1946085B" w14:textId="77777777" w:rsidR="007A4039" w:rsidRPr="00501E55" w:rsidRDefault="006A69DA" w:rsidP="00501E55">
      <w:pPr>
        <w:pStyle w:val="ListParagraph"/>
        <w:numPr>
          <w:ilvl w:val="0"/>
          <w:numId w:val="5"/>
        </w:numPr>
        <w:autoSpaceDE w:val="0"/>
        <w:autoSpaceDN w:val="0"/>
        <w:adjustRightInd w:val="0"/>
        <w:snapToGrid w:val="0"/>
        <w:spacing w:after="60" w:line="240" w:lineRule="auto"/>
        <w:contextualSpacing w:val="0"/>
        <w:rPr>
          <w:rFonts w:ascii="Arial" w:eastAsia="Times New Roman" w:hAnsi="Arial" w:cs="Arial"/>
          <w:sz w:val="24"/>
          <w:szCs w:val="24"/>
          <w:lang w:val="x-none"/>
        </w:rPr>
      </w:pPr>
      <w:r w:rsidRPr="00501E55">
        <w:rPr>
          <w:rFonts w:ascii="Arial" w:eastAsia="Times New Roman" w:hAnsi="Arial" w:cs="Arial"/>
          <w:sz w:val="24"/>
          <w:szCs w:val="24"/>
          <w:lang w:val="x-none"/>
        </w:rPr>
        <w:t>Will regularly review and audit the ways it holds, manages and uses</w:t>
      </w:r>
      <w:r w:rsidR="007A4039"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personal information</w:t>
      </w:r>
    </w:p>
    <w:p w14:paraId="2EBB4D39" w14:textId="77777777" w:rsidR="006A69DA" w:rsidRPr="00501E55" w:rsidRDefault="006A69DA" w:rsidP="006A69DA">
      <w:pPr>
        <w:pStyle w:val="ListParagraph"/>
        <w:numPr>
          <w:ilvl w:val="0"/>
          <w:numId w:val="5"/>
        </w:numPr>
        <w:autoSpaceDE w:val="0"/>
        <w:autoSpaceDN w:val="0"/>
        <w:adjustRightInd w:val="0"/>
        <w:snapToGrid w:val="0"/>
        <w:spacing w:after="0" w:line="240" w:lineRule="auto"/>
        <w:rPr>
          <w:rFonts w:ascii="Arial" w:eastAsia="Times New Roman" w:hAnsi="Arial" w:cs="Arial"/>
          <w:sz w:val="24"/>
          <w:szCs w:val="24"/>
          <w:lang w:val="x-none"/>
        </w:rPr>
      </w:pPr>
      <w:r w:rsidRPr="00501E55">
        <w:rPr>
          <w:rFonts w:ascii="Arial" w:eastAsia="Times New Roman" w:hAnsi="Arial" w:cs="Arial"/>
          <w:sz w:val="24"/>
          <w:szCs w:val="24"/>
          <w:lang w:val="x-none"/>
        </w:rPr>
        <w:t>Will regularly assess and evaluate its methods and performance in</w:t>
      </w:r>
      <w:r w:rsidR="007A4039"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relation to handling personal information.</w:t>
      </w:r>
    </w:p>
    <w:p w14:paraId="628E4617" w14:textId="77777777" w:rsidR="007A4039" w:rsidRPr="00501E55" w:rsidRDefault="007A4039" w:rsidP="007A4039">
      <w:pPr>
        <w:autoSpaceDE w:val="0"/>
        <w:autoSpaceDN w:val="0"/>
        <w:adjustRightInd w:val="0"/>
        <w:snapToGrid w:val="0"/>
        <w:spacing w:after="0" w:line="240" w:lineRule="auto"/>
        <w:rPr>
          <w:rFonts w:ascii="Arial" w:eastAsia="Times New Roman" w:hAnsi="Arial" w:cs="Arial"/>
          <w:sz w:val="24"/>
          <w:szCs w:val="24"/>
        </w:rPr>
      </w:pPr>
    </w:p>
    <w:p w14:paraId="0723DE04" w14:textId="77777777" w:rsidR="006A69DA" w:rsidRPr="00501E55" w:rsidRDefault="006A69DA" w:rsidP="006A69DA">
      <w:pPr>
        <w:autoSpaceDE w:val="0"/>
        <w:autoSpaceDN w:val="0"/>
        <w:adjustRightInd w:val="0"/>
        <w:snapToGrid w:val="0"/>
        <w:spacing w:after="0" w:line="240" w:lineRule="auto"/>
        <w:rPr>
          <w:rFonts w:ascii="Arial" w:eastAsia="Times New Roman" w:hAnsi="Arial" w:cs="Arial"/>
          <w:sz w:val="24"/>
          <w:szCs w:val="24"/>
        </w:rPr>
      </w:pPr>
      <w:r w:rsidRPr="00501E55">
        <w:rPr>
          <w:rFonts w:ascii="Arial" w:eastAsia="Times New Roman" w:hAnsi="Arial" w:cs="Arial"/>
          <w:sz w:val="24"/>
          <w:szCs w:val="24"/>
          <w:lang w:val="x-none"/>
        </w:rPr>
        <w:t>This policy will be updated as necessary to reflect best practice in data</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management, security and control and to ensure compliance with any</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changes or amendments made to the Data Protection Act 1998.</w:t>
      </w:r>
    </w:p>
    <w:p w14:paraId="0608E406" w14:textId="77777777" w:rsidR="00A262EE" w:rsidRPr="00501E55" w:rsidRDefault="00A262EE" w:rsidP="006A69DA">
      <w:pPr>
        <w:autoSpaceDE w:val="0"/>
        <w:autoSpaceDN w:val="0"/>
        <w:adjustRightInd w:val="0"/>
        <w:snapToGrid w:val="0"/>
        <w:spacing w:after="0" w:line="240" w:lineRule="auto"/>
        <w:rPr>
          <w:rFonts w:ascii="Arial" w:eastAsia="Times New Roman" w:hAnsi="Arial" w:cs="Arial"/>
          <w:sz w:val="24"/>
          <w:szCs w:val="24"/>
        </w:rPr>
      </w:pPr>
    </w:p>
    <w:p w14:paraId="1E205FDF" w14:textId="2EF20E85" w:rsidR="006A69DA" w:rsidRPr="00501E55" w:rsidRDefault="006A69DA" w:rsidP="006A69DA">
      <w:pPr>
        <w:autoSpaceDE w:val="0"/>
        <w:autoSpaceDN w:val="0"/>
        <w:adjustRightInd w:val="0"/>
        <w:snapToGrid w:val="0"/>
        <w:spacing w:after="0" w:line="240" w:lineRule="auto"/>
        <w:rPr>
          <w:rFonts w:ascii="Arial" w:eastAsia="Times New Roman" w:hAnsi="Arial" w:cs="Arial"/>
          <w:sz w:val="24"/>
          <w:szCs w:val="24"/>
        </w:rPr>
      </w:pPr>
      <w:r w:rsidRPr="00501E55">
        <w:rPr>
          <w:rFonts w:ascii="Arial" w:eastAsia="Times New Roman" w:hAnsi="Arial" w:cs="Arial"/>
          <w:sz w:val="24"/>
          <w:szCs w:val="24"/>
          <w:lang w:val="x-none"/>
        </w:rPr>
        <w:t>In case of any queries or questions in relation to this policy please contact</w:t>
      </w:r>
      <w:r w:rsidR="00B40232">
        <w:rPr>
          <w:rFonts w:ascii="Arial" w:eastAsia="Times New Roman" w:hAnsi="Arial" w:cs="Arial"/>
          <w:sz w:val="24"/>
          <w:szCs w:val="24"/>
        </w:rPr>
        <w:t xml:space="preserve"> a CIC director.</w:t>
      </w:r>
    </w:p>
    <w:p w14:paraId="5B0AAF7F" w14:textId="77777777" w:rsidR="00A262EE" w:rsidRPr="00501E55" w:rsidRDefault="00A262EE" w:rsidP="006A69DA">
      <w:pPr>
        <w:autoSpaceDE w:val="0"/>
        <w:autoSpaceDN w:val="0"/>
        <w:adjustRightInd w:val="0"/>
        <w:snapToGrid w:val="0"/>
        <w:spacing w:after="0" w:line="240" w:lineRule="auto"/>
        <w:rPr>
          <w:rFonts w:ascii="Arial" w:eastAsia="Times New Roman" w:hAnsi="Arial" w:cs="Arial"/>
          <w:sz w:val="24"/>
          <w:szCs w:val="24"/>
        </w:rPr>
      </w:pPr>
    </w:p>
    <w:p w14:paraId="43FB91E6" w14:textId="77777777" w:rsidR="006A69DA" w:rsidRPr="00501E55" w:rsidRDefault="006A69DA" w:rsidP="00A262EE">
      <w:pPr>
        <w:autoSpaceDE w:val="0"/>
        <w:autoSpaceDN w:val="0"/>
        <w:adjustRightInd w:val="0"/>
        <w:snapToGrid w:val="0"/>
        <w:spacing w:after="120" w:line="240" w:lineRule="auto"/>
        <w:rPr>
          <w:rFonts w:ascii="Arial" w:eastAsia="Times New Roman" w:hAnsi="Arial" w:cs="Arial"/>
          <w:b/>
          <w:sz w:val="28"/>
          <w:szCs w:val="28"/>
          <w:lang w:val="x-none"/>
        </w:rPr>
      </w:pPr>
      <w:r w:rsidRPr="00501E55">
        <w:rPr>
          <w:rFonts w:ascii="Arial" w:eastAsia="Times New Roman" w:hAnsi="Arial" w:cs="Arial"/>
          <w:b/>
          <w:sz w:val="28"/>
          <w:szCs w:val="28"/>
          <w:lang w:val="x-none"/>
        </w:rPr>
        <w:t>Procedures for Handling Data &amp; Data Security</w:t>
      </w:r>
    </w:p>
    <w:p w14:paraId="2518FA93" w14:textId="48DCA9C5" w:rsidR="006A69DA" w:rsidRPr="00501E55" w:rsidRDefault="000732C0" w:rsidP="00A262EE">
      <w:pPr>
        <w:autoSpaceDE w:val="0"/>
        <w:autoSpaceDN w:val="0"/>
        <w:adjustRightInd w:val="0"/>
        <w:snapToGrid w:val="0"/>
        <w:spacing w:after="60" w:line="240" w:lineRule="auto"/>
        <w:rPr>
          <w:rFonts w:ascii="Arial" w:eastAsia="Times New Roman" w:hAnsi="Arial" w:cs="Arial"/>
          <w:sz w:val="24"/>
          <w:szCs w:val="24"/>
        </w:rPr>
      </w:pPr>
      <w:r>
        <w:rPr>
          <w:rFonts w:ascii="Arial" w:eastAsia="Times New Roman" w:hAnsi="Arial" w:cs="Arial"/>
          <w:sz w:val="24"/>
          <w:szCs w:val="24"/>
        </w:rPr>
        <w:t xml:space="preserve">The CIC </w:t>
      </w:r>
      <w:r w:rsidR="006A69DA" w:rsidRPr="00501E55">
        <w:rPr>
          <w:rFonts w:ascii="Arial" w:eastAsia="Times New Roman" w:hAnsi="Arial" w:cs="Arial"/>
          <w:sz w:val="24"/>
          <w:szCs w:val="24"/>
          <w:lang w:val="x-none"/>
        </w:rPr>
        <w:t>has a duty to ensure that appropriate technical and organisational</w:t>
      </w:r>
      <w:r w:rsidR="00A262EE" w:rsidRPr="00501E55">
        <w:rPr>
          <w:rFonts w:ascii="Arial" w:eastAsia="Times New Roman" w:hAnsi="Arial" w:cs="Arial"/>
          <w:sz w:val="24"/>
          <w:szCs w:val="24"/>
        </w:rPr>
        <w:t xml:space="preserve"> </w:t>
      </w:r>
      <w:r w:rsidR="006A69DA" w:rsidRPr="00501E55">
        <w:rPr>
          <w:rFonts w:ascii="Arial" w:eastAsia="Times New Roman" w:hAnsi="Arial" w:cs="Arial"/>
          <w:sz w:val="24"/>
          <w:szCs w:val="24"/>
          <w:lang w:val="x-none"/>
        </w:rPr>
        <w:t>measures and training are taken to prevent:</w:t>
      </w:r>
    </w:p>
    <w:p w14:paraId="4A51A0F5" w14:textId="77777777" w:rsidR="006A69DA" w:rsidRPr="00501E55" w:rsidRDefault="006A69DA" w:rsidP="00A262EE">
      <w:pPr>
        <w:pStyle w:val="ListParagraph"/>
        <w:numPr>
          <w:ilvl w:val="0"/>
          <w:numId w:val="7"/>
        </w:numPr>
        <w:autoSpaceDE w:val="0"/>
        <w:autoSpaceDN w:val="0"/>
        <w:adjustRightInd w:val="0"/>
        <w:snapToGrid w:val="0"/>
        <w:spacing w:after="60" w:line="240" w:lineRule="auto"/>
        <w:contextualSpacing w:val="0"/>
        <w:rPr>
          <w:rFonts w:ascii="Arial" w:eastAsia="Times New Roman" w:hAnsi="Arial" w:cs="Arial"/>
          <w:sz w:val="24"/>
          <w:szCs w:val="24"/>
          <w:lang w:val="x-none"/>
        </w:rPr>
      </w:pPr>
      <w:r w:rsidRPr="00501E55">
        <w:rPr>
          <w:rFonts w:ascii="Arial" w:eastAsia="Times New Roman" w:hAnsi="Arial" w:cs="Arial"/>
          <w:sz w:val="24"/>
          <w:szCs w:val="24"/>
          <w:lang w:val="x-none"/>
        </w:rPr>
        <w:t>Unauthorised or unlawful processing of personal data</w:t>
      </w:r>
    </w:p>
    <w:p w14:paraId="3898C2C0" w14:textId="77777777" w:rsidR="006A69DA" w:rsidRPr="00501E55" w:rsidRDefault="006A69DA" w:rsidP="00A262EE">
      <w:pPr>
        <w:pStyle w:val="ListParagraph"/>
        <w:numPr>
          <w:ilvl w:val="0"/>
          <w:numId w:val="7"/>
        </w:numPr>
        <w:autoSpaceDE w:val="0"/>
        <w:autoSpaceDN w:val="0"/>
        <w:adjustRightInd w:val="0"/>
        <w:snapToGrid w:val="0"/>
        <w:spacing w:after="60" w:line="240" w:lineRule="auto"/>
        <w:contextualSpacing w:val="0"/>
        <w:rPr>
          <w:rFonts w:ascii="Arial" w:eastAsia="Times New Roman" w:hAnsi="Arial" w:cs="Arial"/>
          <w:sz w:val="24"/>
          <w:szCs w:val="24"/>
          <w:lang w:val="x-none"/>
        </w:rPr>
      </w:pPr>
      <w:r w:rsidRPr="00501E55">
        <w:rPr>
          <w:rFonts w:ascii="Arial" w:eastAsia="Times New Roman" w:hAnsi="Arial" w:cs="Arial"/>
          <w:sz w:val="24"/>
          <w:szCs w:val="24"/>
          <w:lang w:val="x-none"/>
        </w:rPr>
        <w:t>Unauthorised disclosure of personal data</w:t>
      </w:r>
    </w:p>
    <w:p w14:paraId="5774213B" w14:textId="77777777" w:rsidR="006A69DA" w:rsidRPr="00501E55" w:rsidRDefault="006A69DA" w:rsidP="00A262EE">
      <w:pPr>
        <w:pStyle w:val="ListParagraph"/>
        <w:numPr>
          <w:ilvl w:val="0"/>
          <w:numId w:val="7"/>
        </w:numPr>
        <w:autoSpaceDE w:val="0"/>
        <w:autoSpaceDN w:val="0"/>
        <w:adjustRightInd w:val="0"/>
        <w:snapToGrid w:val="0"/>
        <w:spacing w:after="0" w:line="240" w:lineRule="auto"/>
        <w:rPr>
          <w:rFonts w:ascii="Arial" w:eastAsia="Times New Roman" w:hAnsi="Arial" w:cs="Arial"/>
          <w:sz w:val="24"/>
          <w:szCs w:val="24"/>
          <w:lang w:val="x-none"/>
        </w:rPr>
      </w:pPr>
      <w:r w:rsidRPr="00501E55">
        <w:rPr>
          <w:rFonts w:ascii="Arial" w:eastAsia="Times New Roman" w:hAnsi="Arial" w:cs="Arial"/>
          <w:sz w:val="24"/>
          <w:szCs w:val="24"/>
          <w:lang w:val="x-none"/>
        </w:rPr>
        <w:t>Accidental loss of personal data</w:t>
      </w:r>
    </w:p>
    <w:p w14:paraId="1D2BBA57" w14:textId="77777777" w:rsidR="00A262EE" w:rsidRPr="00501E55" w:rsidRDefault="00A262EE" w:rsidP="00A262EE">
      <w:pPr>
        <w:autoSpaceDE w:val="0"/>
        <w:autoSpaceDN w:val="0"/>
        <w:adjustRightInd w:val="0"/>
        <w:snapToGrid w:val="0"/>
        <w:spacing w:after="0" w:line="240" w:lineRule="auto"/>
        <w:rPr>
          <w:rFonts w:ascii="Arial" w:eastAsia="Times New Roman" w:hAnsi="Arial" w:cs="Arial"/>
          <w:sz w:val="24"/>
          <w:szCs w:val="24"/>
        </w:rPr>
      </w:pPr>
    </w:p>
    <w:p w14:paraId="31985048" w14:textId="6CCA8F18" w:rsidR="006A69DA" w:rsidRPr="00501E55" w:rsidRDefault="006A69DA" w:rsidP="006A69DA">
      <w:pPr>
        <w:autoSpaceDE w:val="0"/>
        <w:autoSpaceDN w:val="0"/>
        <w:adjustRightInd w:val="0"/>
        <w:snapToGrid w:val="0"/>
        <w:spacing w:after="0" w:line="240" w:lineRule="auto"/>
        <w:rPr>
          <w:rFonts w:ascii="Arial" w:eastAsia="Times New Roman" w:hAnsi="Arial" w:cs="Arial"/>
          <w:sz w:val="24"/>
          <w:szCs w:val="24"/>
        </w:rPr>
      </w:pPr>
      <w:r w:rsidRPr="00501E55">
        <w:rPr>
          <w:rFonts w:ascii="Arial" w:eastAsia="Times New Roman" w:hAnsi="Arial" w:cs="Arial"/>
          <w:sz w:val="24"/>
          <w:szCs w:val="24"/>
          <w:lang w:val="x-none"/>
        </w:rPr>
        <w:t xml:space="preserve">All </w:t>
      </w:r>
      <w:r w:rsidR="000732C0">
        <w:rPr>
          <w:rFonts w:ascii="Arial" w:eastAsia="Times New Roman" w:hAnsi="Arial" w:cs="Arial"/>
          <w:sz w:val="24"/>
          <w:szCs w:val="24"/>
        </w:rPr>
        <w:t>directors</w:t>
      </w:r>
      <w:r w:rsidRPr="00501E55">
        <w:rPr>
          <w:rFonts w:ascii="Arial" w:eastAsia="Times New Roman" w:hAnsi="Arial" w:cs="Arial"/>
          <w:sz w:val="24"/>
          <w:szCs w:val="24"/>
          <w:lang w:val="x-none"/>
        </w:rPr>
        <w:t>, staff and volunteers must therefore ensure that personal</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data is dealt with properly no matter how it is collected, recorded or</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used. This applies whether or not the information is held on paper, in a</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computer or recorded by some other means e.g. tablet or mobile phone.</w:t>
      </w:r>
    </w:p>
    <w:p w14:paraId="3B4CA83B" w14:textId="77777777" w:rsidR="00A262EE" w:rsidRPr="00501E55" w:rsidRDefault="00A262EE" w:rsidP="006A69DA">
      <w:pPr>
        <w:autoSpaceDE w:val="0"/>
        <w:autoSpaceDN w:val="0"/>
        <w:adjustRightInd w:val="0"/>
        <w:snapToGrid w:val="0"/>
        <w:spacing w:after="0" w:line="240" w:lineRule="auto"/>
        <w:rPr>
          <w:rFonts w:ascii="Arial" w:eastAsia="Times New Roman" w:hAnsi="Arial" w:cs="Arial"/>
          <w:sz w:val="24"/>
          <w:szCs w:val="24"/>
        </w:rPr>
      </w:pPr>
    </w:p>
    <w:p w14:paraId="06DEC39E" w14:textId="77777777" w:rsidR="00A262EE" w:rsidRPr="00501E55" w:rsidRDefault="006A69DA" w:rsidP="006A69DA">
      <w:pPr>
        <w:autoSpaceDE w:val="0"/>
        <w:autoSpaceDN w:val="0"/>
        <w:adjustRightInd w:val="0"/>
        <w:snapToGrid w:val="0"/>
        <w:spacing w:after="0" w:line="240" w:lineRule="auto"/>
        <w:rPr>
          <w:rFonts w:ascii="Arial" w:eastAsia="Times New Roman" w:hAnsi="Arial" w:cs="Arial"/>
          <w:sz w:val="24"/>
          <w:szCs w:val="24"/>
        </w:rPr>
      </w:pPr>
      <w:r w:rsidRPr="00501E55">
        <w:rPr>
          <w:rFonts w:ascii="Arial" w:eastAsia="Times New Roman" w:hAnsi="Arial" w:cs="Arial"/>
          <w:sz w:val="24"/>
          <w:szCs w:val="24"/>
          <w:lang w:val="x-none"/>
        </w:rPr>
        <w:t>Personal data relates to data of living individuals who can be identified</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from that data and use of that data could cause an individual damage</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or distress. This does not mean that mentioning someone’s name in a</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document comprises personal data; however, combining various data</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elements such as a person’s name and salary or religious beliefs etc.</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would be classed as personal data, and falls within the scope of the DPA.</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 xml:space="preserve">It </w:t>
      </w:r>
      <w:r w:rsidRPr="00501E55">
        <w:rPr>
          <w:rFonts w:ascii="Arial" w:eastAsia="Times New Roman" w:hAnsi="Arial" w:cs="Arial"/>
          <w:sz w:val="24"/>
          <w:szCs w:val="24"/>
          <w:lang w:val="x-none"/>
        </w:rPr>
        <w:lastRenderedPageBreak/>
        <w:t>is therefore important that all staff consider any information (which</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is not otherwise in the public domain) that can be used to identify an</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individual as personal data and observe the guidance given below.</w:t>
      </w:r>
      <w:r w:rsidR="00A262EE" w:rsidRPr="00501E55">
        <w:rPr>
          <w:rFonts w:ascii="Arial" w:eastAsia="Times New Roman" w:hAnsi="Arial" w:cs="Arial"/>
          <w:sz w:val="24"/>
          <w:szCs w:val="24"/>
        </w:rPr>
        <w:t xml:space="preserve"> </w:t>
      </w:r>
    </w:p>
    <w:p w14:paraId="2B033242" w14:textId="77777777" w:rsidR="00A262EE" w:rsidRPr="00501E55" w:rsidRDefault="00A262EE" w:rsidP="006A69DA">
      <w:pPr>
        <w:autoSpaceDE w:val="0"/>
        <w:autoSpaceDN w:val="0"/>
        <w:adjustRightInd w:val="0"/>
        <w:snapToGrid w:val="0"/>
        <w:spacing w:after="0" w:line="240" w:lineRule="auto"/>
        <w:rPr>
          <w:rFonts w:ascii="Arial" w:eastAsia="Times New Roman" w:hAnsi="Arial" w:cs="Arial"/>
          <w:sz w:val="24"/>
          <w:szCs w:val="24"/>
        </w:rPr>
      </w:pPr>
    </w:p>
    <w:p w14:paraId="34ABC7BF" w14:textId="77777777" w:rsidR="006A69DA" w:rsidRPr="00501E55" w:rsidRDefault="006A69DA" w:rsidP="00A262EE">
      <w:pPr>
        <w:autoSpaceDE w:val="0"/>
        <w:autoSpaceDN w:val="0"/>
        <w:adjustRightInd w:val="0"/>
        <w:snapToGrid w:val="0"/>
        <w:spacing w:after="120" w:line="240" w:lineRule="auto"/>
        <w:rPr>
          <w:rFonts w:ascii="Arial" w:eastAsia="Times New Roman" w:hAnsi="Arial" w:cs="Arial"/>
          <w:b/>
          <w:sz w:val="28"/>
          <w:szCs w:val="28"/>
          <w:lang w:val="x-none"/>
        </w:rPr>
      </w:pPr>
      <w:r w:rsidRPr="00501E55">
        <w:rPr>
          <w:rFonts w:ascii="Arial" w:eastAsia="Times New Roman" w:hAnsi="Arial" w:cs="Arial"/>
          <w:b/>
          <w:sz w:val="28"/>
          <w:szCs w:val="28"/>
          <w:lang w:val="x-none"/>
        </w:rPr>
        <w:t>Privacy Notice and Consent Policy</w:t>
      </w:r>
    </w:p>
    <w:p w14:paraId="74D53189" w14:textId="17E361A8" w:rsidR="00A262EE" w:rsidRPr="00501E55" w:rsidRDefault="000732C0" w:rsidP="00501E55">
      <w:pPr>
        <w:autoSpaceDE w:val="0"/>
        <w:autoSpaceDN w:val="0"/>
        <w:adjustRightInd w:val="0"/>
        <w:snapToGrid w:val="0"/>
        <w:spacing w:after="0" w:line="240" w:lineRule="auto"/>
        <w:rPr>
          <w:rFonts w:ascii="Arial" w:eastAsia="Times New Roman" w:hAnsi="Arial" w:cs="Arial"/>
          <w:sz w:val="24"/>
          <w:szCs w:val="24"/>
        </w:rPr>
      </w:pPr>
      <w:r>
        <w:rPr>
          <w:rFonts w:ascii="Arial" w:eastAsia="Times New Roman" w:hAnsi="Arial" w:cs="Arial"/>
          <w:sz w:val="24"/>
          <w:szCs w:val="24"/>
        </w:rPr>
        <w:t>Given the very low volumes of Data Subjects, and their Personal Information being limited to email addresses and contact telephone numbers for bookings, the CIC does not consider it necessary to maintain a Privacy Notice and Consent Policy.</w:t>
      </w:r>
    </w:p>
    <w:p w14:paraId="31DA398D" w14:textId="77777777" w:rsidR="00A262EE" w:rsidRPr="00501E55" w:rsidRDefault="00A262EE" w:rsidP="006A69DA">
      <w:pPr>
        <w:autoSpaceDE w:val="0"/>
        <w:autoSpaceDN w:val="0"/>
        <w:adjustRightInd w:val="0"/>
        <w:snapToGrid w:val="0"/>
        <w:spacing w:after="0" w:line="240" w:lineRule="auto"/>
        <w:rPr>
          <w:rFonts w:ascii="Arial" w:eastAsia="Times New Roman" w:hAnsi="Arial" w:cs="Arial"/>
          <w:sz w:val="24"/>
          <w:szCs w:val="24"/>
        </w:rPr>
      </w:pPr>
    </w:p>
    <w:p w14:paraId="1BDE958A" w14:textId="77777777" w:rsidR="006A69DA" w:rsidRPr="00501E55" w:rsidRDefault="006A69DA" w:rsidP="00501E55">
      <w:pPr>
        <w:autoSpaceDE w:val="0"/>
        <w:autoSpaceDN w:val="0"/>
        <w:adjustRightInd w:val="0"/>
        <w:snapToGrid w:val="0"/>
        <w:spacing w:after="120" w:line="240" w:lineRule="auto"/>
        <w:rPr>
          <w:rFonts w:ascii="Arial" w:eastAsia="Times New Roman" w:hAnsi="Arial" w:cs="Arial"/>
          <w:b/>
          <w:sz w:val="28"/>
          <w:szCs w:val="28"/>
          <w:lang w:val="x-none"/>
        </w:rPr>
      </w:pPr>
      <w:r w:rsidRPr="00501E55">
        <w:rPr>
          <w:rFonts w:ascii="Arial" w:eastAsia="Times New Roman" w:hAnsi="Arial" w:cs="Arial"/>
          <w:b/>
          <w:sz w:val="28"/>
          <w:szCs w:val="28"/>
          <w:lang w:val="x-none"/>
        </w:rPr>
        <w:t>Operational Guidance</w:t>
      </w:r>
    </w:p>
    <w:p w14:paraId="451B9544" w14:textId="77777777" w:rsidR="006A69DA" w:rsidRPr="00501E55" w:rsidRDefault="006A69DA" w:rsidP="00A262EE">
      <w:pPr>
        <w:autoSpaceDE w:val="0"/>
        <w:autoSpaceDN w:val="0"/>
        <w:adjustRightInd w:val="0"/>
        <w:snapToGrid w:val="0"/>
        <w:spacing w:after="120" w:line="240" w:lineRule="auto"/>
        <w:rPr>
          <w:rFonts w:ascii="Arial" w:eastAsia="Times New Roman" w:hAnsi="Arial" w:cs="Arial"/>
          <w:b/>
          <w:sz w:val="24"/>
          <w:szCs w:val="24"/>
          <w:lang w:val="x-none"/>
        </w:rPr>
      </w:pPr>
      <w:r w:rsidRPr="00501E55">
        <w:rPr>
          <w:rFonts w:ascii="Arial" w:eastAsia="Times New Roman" w:hAnsi="Arial" w:cs="Arial"/>
          <w:b/>
          <w:sz w:val="24"/>
          <w:szCs w:val="24"/>
          <w:lang w:val="x-none"/>
        </w:rPr>
        <w:t>Email:</w:t>
      </w:r>
    </w:p>
    <w:p w14:paraId="4E3A2C24" w14:textId="77777777" w:rsidR="006A69DA" w:rsidRPr="00501E55" w:rsidRDefault="006A69DA" w:rsidP="006A69DA">
      <w:pPr>
        <w:autoSpaceDE w:val="0"/>
        <w:autoSpaceDN w:val="0"/>
        <w:adjustRightInd w:val="0"/>
        <w:snapToGrid w:val="0"/>
        <w:spacing w:after="0" w:line="240" w:lineRule="auto"/>
        <w:rPr>
          <w:rFonts w:ascii="Arial" w:eastAsia="Times New Roman" w:hAnsi="Arial" w:cs="Arial"/>
          <w:sz w:val="24"/>
          <w:szCs w:val="24"/>
        </w:rPr>
      </w:pPr>
      <w:r w:rsidRPr="00501E55">
        <w:rPr>
          <w:rFonts w:ascii="Arial" w:eastAsia="Times New Roman" w:hAnsi="Arial" w:cs="Arial"/>
          <w:sz w:val="24"/>
          <w:szCs w:val="24"/>
          <w:lang w:val="x-none"/>
        </w:rPr>
        <w:t>All trustees, staff and volunteers should consider whether an email (both</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 xml:space="preserve">incoming and outgoing) will need to be kept as an </w:t>
      </w:r>
      <w:r w:rsidR="00A262EE" w:rsidRPr="00501E55">
        <w:rPr>
          <w:rFonts w:ascii="Arial" w:eastAsia="Times New Roman" w:hAnsi="Arial" w:cs="Arial"/>
          <w:sz w:val="24"/>
          <w:szCs w:val="24"/>
          <w:lang w:val="x-none"/>
        </w:rPr>
        <w:t>official</w:t>
      </w:r>
      <w:r w:rsidRPr="00501E55">
        <w:rPr>
          <w:rFonts w:ascii="Arial" w:eastAsia="Times New Roman" w:hAnsi="Arial" w:cs="Arial"/>
          <w:sz w:val="24"/>
          <w:szCs w:val="24"/>
          <w:lang w:val="x-none"/>
        </w:rPr>
        <w:t xml:space="preserve"> record. If the</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email needs to be retained it should be saved into the appropriate folder</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or printed and stored securely.</w:t>
      </w:r>
    </w:p>
    <w:p w14:paraId="28BC4423" w14:textId="77777777" w:rsidR="00A262EE" w:rsidRPr="00501E55" w:rsidRDefault="00A262EE" w:rsidP="006A69DA">
      <w:pPr>
        <w:autoSpaceDE w:val="0"/>
        <w:autoSpaceDN w:val="0"/>
        <w:adjustRightInd w:val="0"/>
        <w:snapToGrid w:val="0"/>
        <w:spacing w:after="0" w:line="240" w:lineRule="auto"/>
        <w:rPr>
          <w:rFonts w:ascii="Arial" w:eastAsia="Times New Roman" w:hAnsi="Arial" w:cs="Arial"/>
          <w:sz w:val="24"/>
          <w:szCs w:val="24"/>
        </w:rPr>
      </w:pPr>
    </w:p>
    <w:p w14:paraId="598EAB22" w14:textId="77777777" w:rsidR="006A69DA" w:rsidRDefault="00A01D59" w:rsidP="006A69DA">
      <w:pPr>
        <w:autoSpaceDE w:val="0"/>
        <w:autoSpaceDN w:val="0"/>
        <w:adjustRightInd w:val="0"/>
        <w:snapToGrid w:val="0"/>
        <w:spacing w:after="0" w:line="240" w:lineRule="auto"/>
        <w:rPr>
          <w:rFonts w:ascii="Arial" w:eastAsia="Times New Roman" w:hAnsi="Arial" w:cs="Arial"/>
          <w:sz w:val="24"/>
          <w:szCs w:val="24"/>
        </w:rPr>
      </w:pPr>
      <w:r>
        <w:rPr>
          <w:rFonts w:ascii="Arial" w:eastAsia="Times New Roman" w:hAnsi="Arial" w:cs="Arial"/>
          <w:sz w:val="24"/>
          <w:szCs w:val="24"/>
        </w:rPr>
        <w:t>Emails</w:t>
      </w:r>
      <w:r w:rsidR="006A69DA" w:rsidRPr="00501E55">
        <w:rPr>
          <w:rFonts w:ascii="Arial" w:eastAsia="Times New Roman" w:hAnsi="Arial" w:cs="Arial"/>
          <w:sz w:val="24"/>
          <w:szCs w:val="24"/>
          <w:lang w:val="x-none"/>
        </w:rPr>
        <w:t xml:space="preserve"> that contain </w:t>
      </w:r>
      <w:r>
        <w:rPr>
          <w:rFonts w:ascii="Arial" w:eastAsia="Times New Roman" w:hAnsi="Arial" w:cs="Arial"/>
          <w:sz w:val="24"/>
          <w:szCs w:val="24"/>
        </w:rPr>
        <w:t>PD personal information</w:t>
      </w:r>
      <w:r w:rsidR="006A69DA" w:rsidRPr="00501E55">
        <w:rPr>
          <w:rFonts w:ascii="Arial" w:eastAsia="Times New Roman" w:hAnsi="Arial" w:cs="Arial"/>
          <w:sz w:val="24"/>
          <w:szCs w:val="24"/>
          <w:lang w:val="x-none"/>
        </w:rPr>
        <w:t xml:space="preserve"> no longer required</w:t>
      </w:r>
      <w:r w:rsidR="00A262EE" w:rsidRPr="00501E55">
        <w:rPr>
          <w:rFonts w:ascii="Arial" w:eastAsia="Times New Roman" w:hAnsi="Arial" w:cs="Arial"/>
          <w:sz w:val="24"/>
          <w:szCs w:val="24"/>
        </w:rPr>
        <w:t xml:space="preserve"> </w:t>
      </w:r>
      <w:r w:rsidR="006A69DA" w:rsidRPr="00501E55">
        <w:rPr>
          <w:rFonts w:ascii="Arial" w:eastAsia="Times New Roman" w:hAnsi="Arial" w:cs="Arial"/>
          <w:sz w:val="24"/>
          <w:szCs w:val="24"/>
          <w:lang w:val="x-none"/>
        </w:rPr>
        <w:t>for operational use, should be deleted from the personal mailbox and any</w:t>
      </w:r>
      <w:r w:rsidR="00A262EE" w:rsidRPr="00501E55">
        <w:rPr>
          <w:rFonts w:ascii="Arial" w:eastAsia="Times New Roman" w:hAnsi="Arial" w:cs="Arial"/>
          <w:sz w:val="24"/>
          <w:szCs w:val="24"/>
        </w:rPr>
        <w:t xml:space="preserve"> </w:t>
      </w:r>
      <w:r w:rsidR="006A69DA" w:rsidRPr="00501E55">
        <w:rPr>
          <w:rFonts w:ascii="Arial" w:eastAsia="Times New Roman" w:hAnsi="Arial" w:cs="Arial"/>
          <w:sz w:val="24"/>
          <w:szCs w:val="24"/>
          <w:lang w:val="x-none"/>
        </w:rPr>
        <w:t>“deleted items” box.</w:t>
      </w:r>
    </w:p>
    <w:p w14:paraId="51482EF0" w14:textId="77777777" w:rsidR="00A01D59" w:rsidRDefault="00A01D59" w:rsidP="006A69DA">
      <w:pPr>
        <w:autoSpaceDE w:val="0"/>
        <w:autoSpaceDN w:val="0"/>
        <w:adjustRightInd w:val="0"/>
        <w:snapToGrid w:val="0"/>
        <w:spacing w:after="0" w:line="240" w:lineRule="auto"/>
        <w:rPr>
          <w:rFonts w:ascii="Arial" w:eastAsia="Times New Roman" w:hAnsi="Arial" w:cs="Arial"/>
          <w:sz w:val="24"/>
          <w:szCs w:val="24"/>
        </w:rPr>
      </w:pPr>
    </w:p>
    <w:p w14:paraId="593D8321" w14:textId="77777777" w:rsidR="00A01D59" w:rsidRPr="00A01D59" w:rsidRDefault="00A01D59" w:rsidP="006A69DA">
      <w:pPr>
        <w:autoSpaceDE w:val="0"/>
        <w:autoSpaceDN w:val="0"/>
        <w:adjustRightInd w:val="0"/>
        <w:snapToGrid w:val="0"/>
        <w:spacing w:after="0" w:line="240" w:lineRule="auto"/>
        <w:rPr>
          <w:rFonts w:ascii="Arial" w:eastAsia="Times New Roman" w:hAnsi="Arial" w:cs="Arial"/>
          <w:sz w:val="24"/>
          <w:szCs w:val="24"/>
        </w:rPr>
      </w:pPr>
      <w:r>
        <w:rPr>
          <w:rFonts w:ascii="Arial" w:eastAsia="Times New Roman" w:hAnsi="Arial" w:cs="Arial"/>
          <w:sz w:val="24"/>
          <w:szCs w:val="24"/>
        </w:rPr>
        <w:t>Where someone not a trustee, employee or contractor needs to be copied into an email e.g. a wider circulation list for an upcoming event, we encourage use of bcc instead of cc, so as to avoid their PD being shared through forwarding.</w:t>
      </w:r>
    </w:p>
    <w:p w14:paraId="27DC6FF1" w14:textId="77777777" w:rsidR="00A262EE" w:rsidRPr="00501E55" w:rsidRDefault="00A262EE" w:rsidP="006A69DA">
      <w:pPr>
        <w:autoSpaceDE w:val="0"/>
        <w:autoSpaceDN w:val="0"/>
        <w:adjustRightInd w:val="0"/>
        <w:snapToGrid w:val="0"/>
        <w:spacing w:after="0" w:line="240" w:lineRule="auto"/>
        <w:rPr>
          <w:rFonts w:ascii="Arial" w:eastAsia="Times New Roman" w:hAnsi="Arial" w:cs="Arial"/>
          <w:sz w:val="24"/>
          <w:szCs w:val="24"/>
        </w:rPr>
      </w:pPr>
    </w:p>
    <w:p w14:paraId="4EBF3A0E" w14:textId="77777777" w:rsidR="006A69DA" w:rsidRPr="00501E55" w:rsidRDefault="006A69DA" w:rsidP="00A262EE">
      <w:pPr>
        <w:autoSpaceDE w:val="0"/>
        <w:autoSpaceDN w:val="0"/>
        <w:adjustRightInd w:val="0"/>
        <w:snapToGrid w:val="0"/>
        <w:spacing w:after="120" w:line="240" w:lineRule="auto"/>
        <w:rPr>
          <w:rFonts w:ascii="Arial" w:eastAsia="Times New Roman" w:hAnsi="Arial" w:cs="Arial"/>
          <w:b/>
          <w:sz w:val="24"/>
          <w:szCs w:val="24"/>
          <w:lang w:val="x-none"/>
        </w:rPr>
      </w:pPr>
      <w:r w:rsidRPr="00501E55">
        <w:rPr>
          <w:rFonts w:ascii="Arial" w:eastAsia="Times New Roman" w:hAnsi="Arial" w:cs="Arial"/>
          <w:b/>
          <w:sz w:val="24"/>
          <w:szCs w:val="24"/>
          <w:lang w:val="x-none"/>
        </w:rPr>
        <w:t>Phone Calls:</w:t>
      </w:r>
    </w:p>
    <w:p w14:paraId="19230C32" w14:textId="77777777" w:rsidR="006A69DA" w:rsidRPr="00501E55" w:rsidRDefault="006A69DA" w:rsidP="00A262EE">
      <w:pPr>
        <w:autoSpaceDE w:val="0"/>
        <w:autoSpaceDN w:val="0"/>
        <w:adjustRightInd w:val="0"/>
        <w:snapToGrid w:val="0"/>
        <w:spacing w:after="60" w:line="240" w:lineRule="auto"/>
        <w:rPr>
          <w:rFonts w:ascii="Arial" w:eastAsia="Times New Roman" w:hAnsi="Arial" w:cs="Arial"/>
          <w:sz w:val="24"/>
          <w:szCs w:val="24"/>
          <w:lang w:val="x-none"/>
        </w:rPr>
      </w:pPr>
      <w:r w:rsidRPr="00501E55">
        <w:rPr>
          <w:rFonts w:ascii="Arial" w:eastAsia="Times New Roman" w:hAnsi="Arial" w:cs="Arial"/>
          <w:sz w:val="24"/>
          <w:szCs w:val="24"/>
          <w:lang w:val="x-none"/>
        </w:rPr>
        <w:t>Phone calls can lead to unauthorised use or disclosure of personal</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information and the following precautions should be taken:</w:t>
      </w:r>
    </w:p>
    <w:p w14:paraId="70979D39" w14:textId="77777777" w:rsidR="006A69DA" w:rsidRPr="00501E55" w:rsidRDefault="006A69DA" w:rsidP="00A262EE">
      <w:pPr>
        <w:pStyle w:val="ListParagraph"/>
        <w:numPr>
          <w:ilvl w:val="0"/>
          <w:numId w:val="7"/>
        </w:numPr>
        <w:autoSpaceDE w:val="0"/>
        <w:autoSpaceDN w:val="0"/>
        <w:adjustRightInd w:val="0"/>
        <w:snapToGrid w:val="0"/>
        <w:spacing w:after="60" w:line="240" w:lineRule="auto"/>
        <w:contextualSpacing w:val="0"/>
        <w:rPr>
          <w:rFonts w:ascii="Arial" w:eastAsia="Times New Roman" w:hAnsi="Arial" w:cs="Arial"/>
          <w:sz w:val="24"/>
          <w:szCs w:val="24"/>
          <w:lang w:val="x-none"/>
        </w:rPr>
      </w:pPr>
      <w:r w:rsidRPr="00501E55">
        <w:rPr>
          <w:rFonts w:ascii="Arial" w:eastAsia="Times New Roman" w:hAnsi="Arial" w:cs="Arial"/>
          <w:sz w:val="24"/>
          <w:szCs w:val="24"/>
          <w:lang w:val="x-none"/>
        </w:rPr>
        <w:t>Personal information should not be given out over the telephone</w:t>
      </w:r>
      <w:r w:rsidR="00A262EE" w:rsidRPr="00501E55">
        <w:rPr>
          <w:rFonts w:ascii="Arial" w:eastAsia="Times New Roman" w:hAnsi="Arial" w:cs="Arial"/>
          <w:sz w:val="24"/>
          <w:szCs w:val="24"/>
          <w:lang w:val="x-none"/>
        </w:rPr>
        <w:t xml:space="preserve"> </w:t>
      </w:r>
      <w:r w:rsidRPr="00501E55">
        <w:rPr>
          <w:rFonts w:ascii="Arial" w:eastAsia="Times New Roman" w:hAnsi="Arial" w:cs="Arial"/>
          <w:sz w:val="24"/>
          <w:szCs w:val="24"/>
          <w:lang w:val="x-none"/>
        </w:rPr>
        <w:t>unless you have no doubts as to the caller’s identity and the information</w:t>
      </w:r>
      <w:r w:rsidR="00A262EE" w:rsidRPr="00501E55">
        <w:rPr>
          <w:rFonts w:ascii="Arial" w:eastAsia="Times New Roman" w:hAnsi="Arial" w:cs="Arial"/>
          <w:sz w:val="24"/>
          <w:szCs w:val="24"/>
          <w:lang w:val="x-none"/>
        </w:rPr>
        <w:t xml:space="preserve"> </w:t>
      </w:r>
      <w:r w:rsidRPr="00501E55">
        <w:rPr>
          <w:rFonts w:ascii="Arial" w:eastAsia="Times New Roman" w:hAnsi="Arial" w:cs="Arial"/>
          <w:sz w:val="24"/>
          <w:szCs w:val="24"/>
          <w:lang w:val="x-none"/>
        </w:rPr>
        <w:t>requested is innocuous.</w:t>
      </w:r>
    </w:p>
    <w:p w14:paraId="0377835B" w14:textId="77777777" w:rsidR="006A69DA" w:rsidRPr="00501E55" w:rsidRDefault="00A262EE" w:rsidP="00A262EE">
      <w:pPr>
        <w:pStyle w:val="ListParagraph"/>
        <w:numPr>
          <w:ilvl w:val="0"/>
          <w:numId w:val="7"/>
        </w:numPr>
        <w:autoSpaceDE w:val="0"/>
        <w:autoSpaceDN w:val="0"/>
        <w:adjustRightInd w:val="0"/>
        <w:snapToGrid w:val="0"/>
        <w:spacing w:after="60" w:line="240" w:lineRule="auto"/>
        <w:contextualSpacing w:val="0"/>
        <w:rPr>
          <w:rFonts w:ascii="Arial" w:eastAsia="Times New Roman" w:hAnsi="Arial" w:cs="Arial"/>
          <w:sz w:val="24"/>
          <w:szCs w:val="24"/>
          <w:lang w:val="x-none"/>
        </w:rPr>
      </w:pPr>
      <w:r w:rsidRPr="00501E55">
        <w:rPr>
          <w:rFonts w:ascii="Arial" w:eastAsia="Times New Roman" w:hAnsi="Arial" w:cs="Arial"/>
          <w:sz w:val="24"/>
          <w:szCs w:val="24"/>
        </w:rPr>
        <w:t>I</w:t>
      </w:r>
      <w:r w:rsidR="006A69DA" w:rsidRPr="00501E55">
        <w:rPr>
          <w:rFonts w:ascii="Arial" w:eastAsia="Times New Roman" w:hAnsi="Arial" w:cs="Arial"/>
          <w:sz w:val="24"/>
          <w:szCs w:val="24"/>
          <w:lang w:val="x-none"/>
        </w:rPr>
        <w:t>f you have any doubts, ask the caller to put their enquiry in writing.</w:t>
      </w:r>
    </w:p>
    <w:p w14:paraId="1AF6E00D" w14:textId="77777777" w:rsidR="006A69DA" w:rsidRPr="00501E55" w:rsidRDefault="006A69DA" w:rsidP="00A262EE">
      <w:pPr>
        <w:pStyle w:val="ListParagraph"/>
        <w:numPr>
          <w:ilvl w:val="0"/>
          <w:numId w:val="7"/>
        </w:numPr>
        <w:autoSpaceDE w:val="0"/>
        <w:autoSpaceDN w:val="0"/>
        <w:adjustRightInd w:val="0"/>
        <w:snapToGrid w:val="0"/>
        <w:spacing w:after="0" w:line="240" w:lineRule="auto"/>
        <w:rPr>
          <w:rFonts w:ascii="Arial" w:eastAsia="Times New Roman" w:hAnsi="Arial" w:cs="Arial"/>
          <w:sz w:val="24"/>
          <w:szCs w:val="24"/>
          <w:lang w:val="x-none"/>
        </w:rPr>
      </w:pPr>
      <w:r w:rsidRPr="00501E55">
        <w:rPr>
          <w:rFonts w:ascii="Arial" w:eastAsia="Times New Roman" w:hAnsi="Arial" w:cs="Arial"/>
          <w:sz w:val="24"/>
          <w:szCs w:val="24"/>
          <w:lang w:val="x-none"/>
        </w:rPr>
        <w:t>If you receive a phone call asking for personal information to be</w:t>
      </w:r>
      <w:r w:rsidR="00A262EE" w:rsidRPr="00501E55">
        <w:rPr>
          <w:rFonts w:ascii="Arial" w:eastAsia="Times New Roman" w:hAnsi="Arial" w:cs="Arial"/>
          <w:sz w:val="24"/>
          <w:szCs w:val="24"/>
          <w:lang w:val="x-none"/>
        </w:rPr>
        <w:t xml:space="preserve"> </w:t>
      </w:r>
      <w:r w:rsidRPr="00501E55">
        <w:rPr>
          <w:rFonts w:ascii="Arial" w:eastAsia="Times New Roman" w:hAnsi="Arial" w:cs="Arial"/>
          <w:sz w:val="24"/>
          <w:szCs w:val="24"/>
          <w:lang w:val="x-none"/>
        </w:rPr>
        <w:t>checked or confirmed be aware that the call may come from someone</w:t>
      </w:r>
      <w:r w:rsidR="00A262EE" w:rsidRPr="00501E55">
        <w:rPr>
          <w:rFonts w:ascii="Arial" w:eastAsia="Times New Roman" w:hAnsi="Arial" w:cs="Arial"/>
          <w:sz w:val="24"/>
          <w:szCs w:val="24"/>
          <w:lang w:val="x-none"/>
        </w:rPr>
        <w:t xml:space="preserve"> </w:t>
      </w:r>
      <w:r w:rsidRPr="00501E55">
        <w:rPr>
          <w:rFonts w:ascii="Arial" w:eastAsia="Times New Roman" w:hAnsi="Arial" w:cs="Arial"/>
          <w:sz w:val="24"/>
          <w:szCs w:val="24"/>
          <w:lang w:val="x-none"/>
        </w:rPr>
        <w:t>impersonating someone with a right of access.</w:t>
      </w:r>
    </w:p>
    <w:p w14:paraId="0BFE09B9" w14:textId="77777777" w:rsidR="00A262EE" w:rsidRPr="00501E55" w:rsidRDefault="00A262EE" w:rsidP="006A69DA">
      <w:pPr>
        <w:autoSpaceDE w:val="0"/>
        <w:autoSpaceDN w:val="0"/>
        <w:adjustRightInd w:val="0"/>
        <w:snapToGrid w:val="0"/>
        <w:spacing w:after="0" w:line="240" w:lineRule="auto"/>
        <w:rPr>
          <w:rFonts w:ascii="Arial" w:eastAsia="Times New Roman" w:hAnsi="Arial" w:cs="Arial"/>
          <w:sz w:val="24"/>
          <w:szCs w:val="24"/>
        </w:rPr>
      </w:pPr>
    </w:p>
    <w:p w14:paraId="2BC7BE1F" w14:textId="77777777" w:rsidR="006A69DA" w:rsidRPr="00501E55" w:rsidRDefault="006A69DA" w:rsidP="00A262EE">
      <w:pPr>
        <w:autoSpaceDE w:val="0"/>
        <w:autoSpaceDN w:val="0"/>
        <w:adjustRightInd w:val="0"/>
        <w:snapToGrid w:val="0"/>
        <w:spacing w:after="120" w:line="240" w:lineRule="auto"/>
        <w:rPr>
          <w:rFonts w:ascii="Arial" w:eastAsia="Times New Roman" w:hAnsi="Arial" w:cs="Arial"/>
          <w:b/>
          <w:sz w:val="24"/>
          <w:szCs w:val="24"/>
          <w:lang w:val="x-none"/>
        </w:rPr>
      </w:pPr>
      <w:r w:rsidRPr="00501E55">
        <w:rPr>
          <w:rFonts w:ascii="Arial" w:eastAsia="Times New Roman" w:hAnsi="Arial" w:cs="Arial"/>
          <w:b/>
          <w:sz w:val="24"/>
          <w:szCs w:val="24"/>
          <w:lang w:val="x-none"/>
        </w:rPr>
        <w:t>Laptops and Portable Devices:</w:t>
      </w:r>
    </w:p>
    <w:p w14:paraId="28D582C8" w14:textId="77777777" w:rsidR="006A69DA" w:rsidRPr="00501E55" w:rsidRDefault="006A69DA" w:rsidP="006A69DA">
      <w:pPr>
        <w:autoSpaceDE w:val="0"/>
        <w:autoSpaceDN w:val="0"/>
        <w:adjustRightInd w:val="0"/>
        <w:snapToGrid w:val="0"/>
        <w:spacing w:after="0" w:line="240" w:lineRule="auto"/>
        <w:rPr>
          <w:rFonts w:ascii="Arial" w:eastAsia="Times New Roman" w:hAnsi="Arial" w:cs="Arial"/>
          <w:sz w:val="24"/>
          <w:szCs w:val="24"/>
        </w:rPr>
      </w:pPr>
      <w:r w:rsidRPr="00501E55">
        <w:rPr>
          <w:rFonts w:ascii="Arial" w:eastAsia="Times New Roman" w:hAnsi="Arial" w:cs="Arial"/>
          <w:sz w:val="24"/>
          <w:szCs w:val="24"/>
          <w:lang w:val="x-none"/>
        </w:rPr>
        <w:t>All laptops and portable devices that hold data containing personal</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 xml:space="preserve">information must be protected with a suitable </w:t>
      </w:r>
      <w:r w:rsidR="007B51A1">
        <w:rPr>
          <w:rFonts w:ascii="Arial" w:eastAsia="Times New Roman" w:hAnsi="Arial" w:cs="Arial"/>
          <w:sz w:val="24"/>
          <w:szCs w:val="24"/>
        </w:rPr>
        <w:t xml:space="preserve">password which is changed regularly. Where sensitive data or financial information is held and </w:t>
      </w:r>
      <w:r w:rsidRPr="00501E55">
        <w:rPr>
          <w:rFonts w:ascii="Arial" w:eastAsia="Times New Roman" w:hAnsi="Arial" w:cs="Arial"/>
          <w:sz w:val="24"/>
          <w:szCs w:val="24"/>
          <w:lang w:val="x-none"/>
        </w:rPr>
        <w:t>encryption program</w:t>
      </w:r>
      <w:r w:rsidR="00A262EE" w:rsidRPr="00501E55">
        <w:rPr>
          <w:rFonts w:ascii="Arial" w:eastAsia="Times New Roman" w:hAnsi="Arial" w:cs="Arial"/>
          <w:sz w:val="24"/>
          <w:szCs w:val="24"/>
        </w:rPr>
        <w:t xml:space="preserve"> </w:t>
      </w:r>
      <w:r w:rsidR="007B51A1">
        <w:rPr>
          <w:rFonts w:ascii="Arial" w:eastAsia="Times New Roman" w:hAnsi="Arial" w:cs="Arial"/>
          <w:sz w:val="24"/>
          <w:szCs w:val="24"/>
        </w:rPr>
        <w:t>should be used</w:t>
      </w:r>
      <w:r w:rsidRPr="00501E55">
        <w:rPr>
          <w:rFonts w:ascii="Arial" w:eastAsia="Times New Roman" w:hAnsi="Arial" w:cs="Arial"/>
          <w:sz w:val="24"/>
          <w:szCs w:val="24"/>
          <w:lang w:val="x-none"/>
        </w:rPr>
        <w:t>.</w:t>
      </w:r>
    </w:p>
    <w:p w14:paraId="2206EC21" w14:textId="77777777" w:rsidR="00A262EE" w:rsidRPr="00501E55" w:rsidRDefault="00A262EE" w:rsidP="006A69DA">
      <w:pPr>
        <w:autoSpaceDE w:val="0"/>
        <w:autoSpaceDN w:val="0"/>
        <w:adjustRightInd w:val="0"/>
        <w:snapToGrid w:val="0"/>
        <w:spacing w:after="0" w:line="240" w:lineRule="auto"/>
        <w:rPr>
          <w:rFonts w:ascii="Arial" w:eastAsia="Times New Roman" w:hAnsi="Arial" w:cs="Arial"/>
          <w:sz w:val="24"/>
          <w:szCs w:val="24"/>
        </w:rPr>
      </w:pPr>
    </w:p>
    <w:p w14:paraId="7E9D6DAD" w14:textId="77777777" w:rsidR="006A69DA" w:rsidRDefault="006A69DA" w:rsidP="006A69DA">
      <w:pPr>
        <w:autoSpaceDE w:val="0"/>
        <w:autoSpaceDN w:val="0"/>
        <w:adjustRightInd w:val="0"/>
        <w:snapToGrid w:val="0"/>
        <w:spacing w:after="0" w:line="240" w:lineRule="auto"/>
        <w:rPr>
          <w:rFonts w:ascii="Arial" w:eastAsia="Times New Roman" w:hAnsi="Arial" w:cs="Arial"/>
          <w:sz w:val="24"/>
          <w:szCs w:val="24"/>
        </w:rPr>
      </w:pPr>
      <w:r w:rsidRPr="00501E55">
        <w:rPr>
          <w:rFonts w:ascii="Arial" w:eastAsia="Times New Roman" w:hAnsi="Arial" w:cs="Arial"/>
          <w:sz w:val="24"/>
          <w:szCs w:val="24"/>
          <w:lang w:val="x-none"/>
        </w:rPr>
        <w:t>Ensure your laptop is locked (password protected) when left unattended,</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even for short periods of time.</w:t>
      </w:r>
    </w:p>
    <w:p w14:paraId="78856ED2" w14:textId="77777777" w:rsidR="007B51A1" w:rsidRPr="007B51A1" w:rsidRDefault="007B51A1" w:rsidP="006A69DA">
      <w:pPr>
        <w:autoSpaceDE w:val="0"/>
        <w:autoSpaceDN w:val="0"/>
        <w:adjustRightInd w:val="0"/>
        <w:snapToGrid w:val="0"/>
        <w:spacing w:after="0" w:line="240" w:lineRule="auto"/>
        <w:rPr>
          <w:rFonts w:ascii="Arial" w:eastAsia="Times New Roman" w:hAnsi="Arial" w:cs="Arial"/>
          <w:sz w:val="24"/>
          <w:szCs w:val="24"/>
        </w:rPr>
      </w:pPr>
    </w:p>
    <w:p w14:paraId="31F95A90" w14:textId="77777777" w:rsidR="006A69DA" w:rsidRPr="00501E55" w:rsidRDefault="006A69DA" w:rsidP="006A69DA">
      <w:pPr>
        <w:autoSpaceDE w:val="0"/>
        <w:autoSpaceDN w:val="0"/>
        <w:adjustRightInd w:val="0"/>
        <w:snapToGrid w:val="0"/>
        <w:spacing w:after="0" w:line="240" w:lineRule="auto"/>
        <w:rPr>
          <w:rFonts w:ascii="Arial" w:eastAsia="Times New Roman" w:hAnsi="Arial" w:cs="Arial"/>
          <w:sz w:val="24"/>
          <w:szCs w:val="24"/>
        </w:rPr>
      </w:pPr>
      <w:r w:rsidRPr="00501E55">
        <w:rPr>
          <w:rFonts w:ascii="Arial" w:eastAsia="Times New Roman" w:hAnsi="Arial" w:cs="Arial"/>
          <w:sz w:val="24"/>
          <w:szCs w:val="24"/>
          <w:lang w:val="x-none"/>
        </w:rPr>
        <w:t>When travelling in a car, make sure the laptop is out of sight, preferably in</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the boot.</w:t>
      </w:r>
    </w:p>
    <w:p w14:paraId="46140BEC" w14:textId="77777777" w:rsidR="00A262EE" w:rsidRPr="00501E55" w:rsidRDefault="00A262EE" w:rsidP="006A69DA">
      <w:pPr>
        <w:autoSpaceDE w:val="0"/>
        <w:autoSpaceDN w:val="0"/>
        <w:adjustRightInd w:val="0"/>
        <w:snapToGrid w:val="0"/>
        <w:spacing w:after="0" w:line="240" w:lineRule="auto"/>
        <w:rPr>
          <w:rFonts w:ascii="Arial" w:eastAsia="Times New Roman" w:hAnsi="Arial" w:cs="Arial"/>
          <w:sz w:val="24"/>
          <w:szCs w:val="24"/>
        </w:rPr>
      </w:pPr>
    </w:p>
    <w:p w14:paraId="0A1A2CC3" w14:textId="77777777" w:rsidR="006A69DA" w:rsidRPr="00501E55" w:rsidRDefault="006A69DA" w:rsidP="006A69DA">
      <w:pPr>
        <w:autoSpaceDE w:val="0"/>
        <w:autoSpaceDN w:val="0"/>
        <w:adjustRightInd w:val="0"/>
        <w:snapToGrid w:val="0"/>
        <w:spacing w:after="0" w:line="240" w:lineRule="auto"/>
        <w:rPr>
          <w:rFonts w:ascii="Arial" w:eastAsia="Times New Roman" w:hAnsi="Arial" w:cs="Arial"/>
          <w:sz w:val="24"/>
          <w:szCs w:val="24"/>
        </w:rPr>
      </w:pPr>
      <w:r w:rsidRPr="00501E55">
        <w:rPr>
          <w:rFonts w:ascii="Arial" w:eastAsia="Times New Roman" w:hAnsi="Arial" w:cs="Arial"/>
          <w:sz w:val="24"/>
          <w:szCs w:val="24"/>
          <w:lang w:val="x-none"/>
        </w:rPr>
        <w:t>If you have to leave your laptop in an unattended vehicle at any time, put</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it in the boot and ensure all doors are locked and any alarm set.</w:t>
      </w:r>
    </w:p>
    <w:p w14:paraId="2933E805" w14:textId="77777777" w:rsidR="00A262EE" w:rsidRPr="00501E55" w:rsidRDefault="00A262EE" w:rsidP="006A69DA">
      <w:pPr>
        <w:autoSpaceDE w:val="0"/>
        <w:autoSpaceDN w:val="0"/>
        <w:adjustRightInd w:val="0"/>
        <w:snapToGrid w:val="0"/>
        <w:spacing w:after="0" w:line="240" w:lineRule="auto"/>
        <w:rPr>
          <w:rFonts w:ascii="Arial" w:eastAsia="Times New Roman" w:hAnsi="Arial" w:cs="Arial"/>
          <w:sz w:val="24"/>
          <w:szCs w:val="24"/>
        </w:rPr>
      </w:pPr>
    </w:p>
    <w:p w14:paraId="4758BD9D" w14:textId="77777777" w:rsidR="006A69DA" w:rsidRPr="00501E55" w:rsidRDefault="006A69DA" w:rsidP="006A69DA">
      <w:pPr>
        <w:autoSpaceDE w:val="0"/>
        <w:autoSpaceDN w:val="0"/>
        <w:adjustRightInd w:val="0"/>
        <w:snapToGrid w:val="0"/>
        <w:spacing w:after="0" w:line="240" w:lineRule="auto"/>
        <w:rPr>
          <w:rFonts w:ascii="Arial" w:eastAsia="Times New Roman" w:hAnsi="Arial" w:cs="Arial"/>
          <w:sz w:val="24"/>
          <w:szCs w:val="24"/>
        </w:rPr>
      </w:pPr>
      <w:r w:rsidRPr="00501E55">
        <w:rPr>
          <w:rFonts w:ascii="Arial" w:eastAsia="Times New Roman" w:hAnsi="Arial" w:cs="Arial"/>
          <w:sz w:val="24"/>
          <w:szCs w:val="24"/>
          <w:lang w:val="x-none"/>
        </w:rPr>
        <w:t>Never leave laptops or portable devices in your vehicle overnight.</w:t>
      </w:r>
    </w:p>
    <w:p w14:paraId="326F19E9" w14:textId="77777777" w:rsidR="00A262EE" w:rsidRPr="00501E55" w:rsidRDefault="00A262EE" w:rsidP="006A69DA">
      <w:pPr>
        <w:autoSpaceDE w:val="0"/>
        <w:autoSpaceDN w:val="0"/>
        <w:adjustRightInd w:val="0"/>
        <w:snapToGrid w:val="0"/>
        <w:spacing w:after="0" w:line="240" w:lineRule="auto"/>
        <w:rPr>
          <w:rFonts w:ascii="Arial" w:eastAsia="Times New Roman" w:hAnsi="Arial" w:cs="Arial"/>
          <w:sz w:val="24"/>
          <w:szCs w:val="24"/>
        </w:rPr>
      </w:pPr>
    </w:p>
    <w:p w14:paraId="6B41CC5E" w14:textId="77777777" w:rsidR="006A69DA" w:rsidRPr="00501E55" w:rsidRDefault="006A69DA" w:rsidP="006A69DA">
      <w:pPr>
        <w:autoSpaceDE w:val="0"/>
        <w:autoSpaceDN w:val="0"/>
        <w:adjustRightInd w:val="0"/>
        <w:snapToGrid w:val="0"/>
        <w:spacing w:after="0" w:line="240" w:lineRule="auto"/>
        <w:rPr>
          <w:rFonts w:ascii="Arial" w:eastAsia="Times New Roman" w:hAnsi="Arial" w:cs="Arial"/>
          <w:sz w:val="24"/>
          <w:szCs w:val="24"/>
        </w:rPr>
      </w:pPr>
      <w:r w:rsidRPr="00501E55">
        <w:rPr>
          <w:rFonts w:ascii="Arial" w:eastAsia="Times New Roman" w:hAnsi="Arial" w:cs="Arial"/>
          <w:sz w:val="24"/>
          <w:szCs w:val="24"/>
          <w:lang w:val="x-none"/>
        </w:rPr>
        <w:lastRenderedPageBreak/>
        <w:t>Do not leave laptops or portable devices unattended in restaurants or</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bars, or any other venue.</w:t>
      </w:r>
    </w:p>
    <w:p w14:paraId="564A325A" w14:textId="77777777" w:rsidR="00A262EE" w:rsidRPr="00501E55" w:rsidRDefault="00A262EE" w:rsidP="006A69DA">
      <w:pPr>
        <w:autoSpaceDE w:val="0"/>
        <w:autoSpaceDN w:val="0"/>
        <w:adjustRightInd w:val="0"/>
        <w:snapToGrid w:val="0"/>
        <w:spacing w:after="0" w:line="240" w:lineRule="auto"/>
        <w:rPr>
          <w:rFonts w:ascii="Arial" w:eastAsia="Times New Roman" w:hAnsi="Arial" w:cs="Arial"/>
          <w:sz w:val="24"/>
          <w:szCs w:val="24"/>
        </w:rPr>
      </w:pPr>
    </w:p>
    <w:p w14:paraId="777A7870" w14:textId="77777777" w:rsidR="006A69DA" w:rsidRPr="00501E55" w:rsidRDefault="006A69DA" w:rsidP="006A69DA">
      <w:pPr>
        <w:autoSpaceDE w:val="0"/>
        <w:autoSpaceDN w:val="0"/>
        <w:adjustRightInd w:val="0"/>
        <w:snapToGrid w:val="0"/>
        <w:spacing w:after="0" w:line="240" w:lineRule="auto"/>
        <w:rPr>
          <w:rFonts w:ascii="Arial" w:eastAsia="Times New Roman" w:hAnsi="Arial" w:cs="Arial"/>
          <w:sz w:val="24"/>
          <w:szCs w:val="24"/>
        </w:rPr>
      </w:pPr>
      <w:r w:rsidRPr="00501E55">
        <w:rPr>
          <w:rFonts w:ascii="Arial" w:eastAsia="Times New Roman" w:hAnsi="Arial" w:cs="Arial"/>
          <w:sz w:val="24"/>
          <w:szCs w:val="24"/>
          <w:lang w:val="x-none"/>
        </w:rPr>
        <w:t>When travelling on public transport, keep it with you at all times, do not</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leave it in luggage racks or even on the floor alongside you.</w:t>
      </w:r>
    </w:p>
    <w:p w14:paraId="306B6769" w14:textId="77777777" w:rsidR="00A262EE" w:rsidRPr="00501E55" w:rsidRDefault="00A262EE" w:rsidP="006A69DA">
      <w:pPr>
        <w:autoSpaceDE w:val="0"/>
        <w:autoSpaceDN w:val="0"/>
        <w:adjustRightInd w:val="0"/>
        <w:snapToGrid w:val="0"/>
        <w:spacing w:after="0" w:line="240" w:lineRule="auto"/>
        <w:rPr>
          <w:rFonts w:ascii="Arial" w:eastAsia="Times New Roman" w:hAnsi="Arial" w:cs="Arial"/>
          <w:sz w:val="24"/>
          <w:szCs w:val="24"/>
        </w:rPr>
      </w:pPr>
    </w:p>
    <w:p w14:paraId="236AF167" w14:textId="77777777" w:rsidR="006A69DA" w:rsidRPr="00501E55" w:rsidRDefault="006A69DA" w:rsidP="00A262EE">
      <w:pPr>
        <w:autoSpaceDE w:val="0"/>
        <w:autoSpaceDN w:val="0"/>
        <w:adjustRightInd w:val="0"/>
        <w:snapToGrid w:val="0"/>
        <w:spacing w:after="120" w:line="240" w:lineRule="auto"/>
        <w:rPr>
          <w:rFonts w:ascii="Arial" w:eastAsia="Times New Roman" w:hAnsi="Arial" w:cs="Arial"/>
          <w:b/>
          <w:sz w:val="24"/>
          <w:szCs w:val="24"/>
          <w:lang w:val="x-none"/>
        </w:rPr>
      </w:pPr>
      <w:r w:rsidRPr="00501E55">
        <w:rPr>
          <w:rFonts w:ascii="Arial" w:eastAsia="Times New Roman" w:hAnsi="Arial" w:cs="Arial"/>
          <w:b/>
          <w:sz w:val="24"/>
          <w:szCs w:val="24"/>
          <w:lang w:val="x-none"/>
        </w:rPr>
        <w:t>Data Security and Storage:</w:t>
      </w:r>
    </w:p>
    <w:p w14:paraId="58BBB01E" w14:textId="50622498" w:rsidR="006A69DA" w:rsidRPr="00501E55" w:rsidRDefault="006A69DA" w:rsidP="006A69DA">
      <w:pPr>
        <w:autoSpaceDE w:val="0"/>
        <w:autoSpaceDN w:val="0"/>
        <w:adjustRightInd w:val="0"/>
        <w:snapToGrid w:val="0"/>
        <w:spacing w:after="0" w:line="240" w:lineRule="auto"/>
        <w:rPr>
          <w:rFonts w:ascii="Arial" w:eastAsia="Times New Roman" w:hAnsi="Arial" w:cs="Arial"/>
          <w:sz w:val="24"/>
          <w:szCs w:val="24"/>
        </w:rPr>
      </w:pPr>
      <w:r w:rsidRPr="00501E55">
        <w:rPr>
          <w:rFonts w:ascii="Arial" w:eastAsia="Times New Roman" w:hAnsi="Arial" w:cs="Arial"/>
          <w:sz w:val="24"/>
          <w:szCs w:val="24"/>
          <w:lang w:val="x-none"/>
        </w:rPr>
        <w:t xml:space="preserve">Store as little </w:t>
      </w:r>
      <w:r w:rsidR="007B51A1">
        <w:rPr>
          <w:rFonts w:ascii="Arial" w:eastAsia="Times New Roman" w:hAnsi="Arial" w:cs="Arial"/>
          <w:sz w:val="24"/>
          <w:szCs w:val="24"/>
        </w:rPr>
        <w:t>PD</w:t>
      </w:r>
      <w:r w:rsidRPr="00501E55">
        <w:rPr>
          <w:rFonts w:ascii="Arial" w:eastAsia="Times New Roman" w:hAnsi="Arial" w:cs="Arial"/>
          <w:sz w:val="24"/>
          <w:szCs w:val="24"/>
          <w:lang w:val="x-none"/>
        </w:rPr>
        <w:t xml:space="preserve"> as possible </w:t>
      </w:r>
      <w:r w:rsidR="007B51A1">
        <w:rPr>
          <w:rFonts w:ascii="Arial" w:eastAsia="Times New Roman" w:hAnsi="Arial" w:cs="Arial"/>
          <w:sz w:val="24"/>
          <w:szCs w:val="24"/>
        </w:rPr>
        <w:t xml:space="preserve">relating to </w:t>
      </w:r>
      <w:r w:rsidR="000732C0">
        <w:rPr>
          <w:rFonts w:ascii="Arial" w:eastAsia="Times New Roman" w:hAnsi="Arial" w:cs="Arial"/>
          <w:sz w:val="24"/>
          <w:szCs w:val="24"/>
        </w:rPr>
        <w:t>the CIC</w:t>
      </w:r>
      <w:r w:rsidR="007B51A1">
        <w:rPr>
          <w:rFonts w:ascii="Arial" w:eastAsia="Times New Roman" w:hAnsi="Arial" w:cs="Arial"/>
          <w:sz w:val="24"/>
          <w:szCs w:val="24"/>
        </w:rPr>
        <w:t xml:space="preserve"> on your computer or laptop</w:t>
      </w:r>
      <w:r w:rsidR="00C65A39">
        <w:rPr>
          <w:rFonts w:ascii="Arial" w:eastAsia="Times New Roman" w:hAnsi="Arial" w:cs="Arial"/>
          <w:sz w:val="24"/>
          <w:szCs w:val="24"/>
        </w:rPr>
        <w:t>, which will have antivirus software installed</w:t>
      </w:r>
      <w:r w:rsidR="007B51A1">
        <w:rPr>
          <w:rFonts w:ascii="Arial" w:eastAsia="Times New Roman" w:hAnsi="Arial" w:cs="Arial"/>
          <w:sz w:val="24"/>
          <w:szCs w:val="24"/>
        </w:rPr>
        <w:t xml:space="preserve">; only keep those files that are essential. </w:t>
      </w:r>
      <w:r w:rsidRPr="00501E55">
        <w:rPr>
          <w:rFonts w:ascii="Arial" w:eastAsia="Times New Roman" w:hAnsi="Arial" w:cs="Arial"/>
          <w:sz w:val="24"/>
          <w:szCs w:val="24"/>
          <w:lang w:val="x-none"/>
        </w:rPr>
        <w:t>Personal data received on disk or</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memory stick should be saved to the relevant file on the server or laptop.</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The disk or memory stick should then be securely returned (if applicable),</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safely stored or wiped and securely disposed of.</w:t>
      </w:r>
    </w:p>
    <w:p w14:paraId="3360557A" w14:textId="77777777" w:rsidR="00A262EE" w:rsidRPr="00501E55" w:rsidRDefault="00A262EE" w:rsidP="006A69DA">
      <w:pPr>
        <w:autoSpaceDE w:val="0"/>
        <w:autoSpaceDN w:val="0"/>
        <w:adjustRightInd w:val="0"/>
        <w:snapToGrid w:val="0"/>
        <w:spacing w:after="0" w:line="240" w:lineRule="auto"/>
        <w:rPr>
          <w:rFonts w:ascii="Arial" w:eastAsia="Times New Roman" w:hAnsi="Arial" w:cs="Arial"/>
          <w:sz w:val="24"/>
          <w:szCs w:val="24"/>
        </w:rPr>
      </w:pPr>
    </w:p>
    <w:p w14:paraId="11BBF65A" w14:textId="77777777" w:rsidR="006A69DA" w:rsidRPr="00501E55" w:rsidRDefault="006A69DA" w:rsidP="00A262EE">
      <w:pPr>
        <w:autoSpaceDE w:val="0"/>
        <w:autoSpaceDN w:val="0"/>
        <w:adjustRightInd w:val="0"/>
        <w:snapToGrid w:val="0"/>
        <w:spacing w:after="120" w:line="240" w:lineRule="auto"/>
        <w:rPr>
          <w:rFonts w:ascii="Arial" w:eastAsia="Times New Roman" w:hAnsi="Arial" w:cs="Arial"/>
          <w:b/>
          <w:sz w:val="24"/>
          <w:szCs w:val="24"/>
          <w:lang w:val="x-none"/>
        </w:rPr>
      </w:pPr>
      <w:r w:rsidRPr="00501E55">
        <w:rPr>
          <w:rFonts w:ascii="Arial" w:eastAsia="Times New Roman" w:hAnsi="Arial" w:cs="Arial"/>
          <w:b/>
          <w:sz w:val="24"/>
          <w:szCs w:val="24"/>
          <w:lang w:val="x-none"/>
        </w:rPr>
        <w:t>Passwords:</w:t>
      </w:r>
    </w:p>
    <w:p w14:paraId="72E683AE" w14:textId="77777777" w:rsidR="006A69DA" w:rsidRPr="00501E55" w:rsidRDefault="006A69DA" w:rsidP="006A69DA">
      <w:pPr>
        <w:autoSpaceDE w:val="0"/>
        <w:autoSpaceDN w:val="0"/>
        <w:adjustRightInd w:val="0"/>
        <w:snapToGrid w:val="0"/>
        <w:spacing w:after="0" w:line="240" w:lineRule="auto"/>
        <w:rPr>
          <w:rFonts w:ascii="Arial" w:eastAsia="Times New Roman" w:hAnsi="Arial" w:cs="Arial"/>
          <w:sz w:val="24"/>
          <w:szCs w:val="24"/>
        </w:rPr>
      </w:pPr>
      <w:r w:rsidRPr="00501E55">
        <w:rPr>
          <w:rFonts w:ascii="Arial" w:eastAsia="Times New Roman" w:hAnsi="Arial" w:cs="Arial"/>
          <w:sz w:val="24"/>
          <w:szCs w:val="24"/>
          <w:lang w:val="x-none"/>
        </w:rPr>
        <w:t>Do not use passwords that are easy to guess. All your passwords should</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contain both upper and lower-case letters and preferably contain some</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numbers. Ideally passwords should be 6 characters or more in length.</w:t>
      </w:r>
    </w:p>
    <w:p w14:paraId="6422C0E0" w14:textId="77777777" w:rsidR="006A69DA" w:rsidRPr="00501E55" w:rsidRDefault="006A69DA" w:rsidP="00A262EE">
      <w:pPr>
        <w:autoSpaceDE w:val="0"/>
        <w:autoSpaceDN w:val="0"/>
        <w:adjustRightInd w:val="0"/>
        <w:snapToGrid w:val="0"/>
        <w:spacing w:after="60" w:line="240" w:lineRule="auto"/>
        <w:rPr>
          <w:rFonts w:ascii="Arial" w:eastAsia="Times New Roman" w:hAnsi="Arial" w:cs="Arial"/>
          <w:sz w:val="24"/>
          <w:szCs w:val="24"/>
          <w:lang w:val="x-none"/>
        </w:rPr>
      </w:pPr>
      <w:r w:rsidRPr="00501E55">
        <w:rPr>
          <w:rFonts w:ascii="Arial" w:eastAsia="Times New Roman" w:hAnsi="Arial" w:cs="Arial"/>
          <w:sz w:val="24"/>
          <w:szCs w:val="24"/>
          <w:lang w:val="x-none"/>
        </w:rPr>
        <w:t>Protect Your Password</w:t>
      </w:r>
      <w:r w:rsidR="007B51A1">
        <w:rPr>
          <w:rFonts w:ascii="Arial" w:eastAsia="Times New Roman" w:hAnsi="Arial" w:cs="Arial"/>
          <w:sz w:val="24"/>
          <w:szCs w:val="24"/>
        </w:rPr>
        <w:t>; common sense rules are</w:t>
      </w:r>
      <w:r w:rsidRPr="00501E55">
        <w:rPr>
          <w:rFonts w:ascii="Arial" w:eastAsia="Times New Roman" w:hAnsi="Arial" w:cs="Arial"/>
          <w:sz w:val="24"/>
          <w:szCs w:val="24"/>
          <w:lang w:val="x-none"/>
        </w:rPr>
        <w:t>:</w:t>
      </w:r>
    </w:p>
    <w:p w14:paraId="244E45D1" w14:textId="77777777" w:rsidR="006A69DA" w:rsidRPr="00501E55" w:rsidRDefault="007B51A1" w:rsidP="00A262EE">
      <w:pPr>
        <w:pStyle w:val="ListParagraph"/>
        <w:numPr>
          <w:ilvl w:val="0"/>
          <w:numId w:val="7"/>
        </w:numPr>
        <w:autoSpaceDE w:val="0"/>
        <w:autoSpaceDN w:val="0"/>
        <w:adjustRightInd w:val="0"/>
        <w:snapToGrid w:val="0"/>
        <w:spacing w:after="60" w:line="240" w:lineRule="auto"/>
        <w:contextualSpacing w:val="0"/>
        <w:rPr>
          <w:rFonts w:ascii="Arial" w:eastAsia="Times New Roman" w:hAnsi="Arial" w:cs="Arial"/>
          <w:sz w:val="24"/>
          <w:szCs w:val="24"/>
          <w:lang w:val="x-none"/>
        </w:rPr>
      </w:pPr>
      <w:r>
        <w:rPr>
          <w:rFonts w:ascii="Arial" w:eastAsia="Times New Roman" w:hAnsi="Arial" w:cs="Arial"/>
          <w:sz w:val="24"/>
          <w:szCs w:val="24"/>
        </w:rPr>
        <w:t>D</w:t>
      </w:r>
      <w:r w:rsidR="006A69DA" w:rsidRPr="00501E55">
        <w:rPr>
          <w:rFonts w:ascii="Arial" w:eastAsia="Times New Roman" w:hAnsi="Arial" w:cs="Arial"/>
          <w:sz w:val="24"/>
          <w:szCs w:val="24"/>
          <w:lang w:val="x-none"/>
        </w:rPr>
        <w:t>o not give out your</w:t>
      </w:r>
      <w:r w:rsidR="00A262EE" w:rsidRPr="00501E55">
        <w:rPr>
          <w:rFonts w:ascii="Arial" w:eastAsia="Times New Roman" w:hAnsi="Arial" w:cs="Arial"/>
          <w:sz w:val="24"/>
          <w:szCs w:val="24"/>
          <w:lang w:val="x-none"/>
        </w:rPr>
        <w:t xml:space="preserve"> </w:t>
      </w:r>
      <w:r w:rsidR="006A69DA" w:rsidRPr="00501E55">
        <w:rPr>
          <w:rFonts w:ascii="Arial" w:eastAsia="Times New Roman" w:hAnsi="Arial" w:cs="Arial"/>
          <w:sz w:val="24"/>
          <w:szCs w:val="24"/>
          <w:lang w:val="x-none"/>
        </w:rPr>
        <w:t>password</w:t>
      </w:r>
    </w:p>
    <w:p w14:paraId="69D920BD" w14:textId="77777777" w:rsidR="006A69DA" w:rsidRPr="00501E55" w:rsidRDefault="006A69DA" w:rsidP="00A262EE">
      <w:pPr>
        <w:pStyle w:val="ListParagraph"/>
        <w:numPr>
          <w:ilvl w:val="0"/>
          <w:numId w:val="7"/>
        </w:numPr>
        <w:autoSpaceDE w:val="0"/>
        <w:autoSpaceDN w:val="0"/>
        <w:adjustRightInd w:val="0"/>
        <w:snapToGrid w:val="0"/>
        <w:spacing w:after="60" w:line="240" w:lineRule="auto"/>
        <w:contextualSpacing w:val="0"/>
        <w:rPr>
          <w:rFonts w:ascii="Arial" w:eastAsia="Times New Roman" w:hAnsi="Arial" w:cs="Arial"/>
          <w:sz w:val="24"/>
          <w:szCs w:val="24"/>
          <w:lang w:val="x-none"/>
        </w:rPr>
      </w:pPr>
      <w:r w:rsidRPr="00501E55">
        <w:rPr>
          <w:rFonts w:ascii="Arial" w:eastAsia="Times New Roman" w:hAnsi="Arial" w:cs="Arial"/>
          <w:sz w:val="24"/>
          <w:szCs w:val="24"/>
          <w:lang w:val="x-none"/>
        </w:rPr>
        <w:t>Do not write your password somewhere on your laptop</w:t>
      </w:r>
    </w:p>
    <w:p w14:paraId="49C9ED3E" w14:textId="77777777" w:rsidR="006A69DA" w:rsidRPr="00501E55" w:rsidRDefault="006A69DA" w:rsidP="00A262EE">
      <w:pPr>
        <w:pStyle w:val="ListParagraph"/>
        <w:numPr>
          <w:ilvl w:val="0"/>
          <w:numId w:val="7"/>
        </w:numPr>
        <w:autoSpaceDE w:val="0"/>
        <w:autoSpaceDN w:val="0"/>
        <w:adjustRightInd w:val="0"/>
        <w:snapToGrid w:val="0"/>
        <w:spacing w:after="0" w:line="240" w:lineRule="auto"/>
        <w:rPr>
          <w:rFonts w:ascii="Arial" w:eastAsia="Times New Roman" w:hAnsi="Arial" w:cs="Arial"/>
          <w:sz w:val="24"/>
          <w:szCs w:val="24"/>
          <w:lang w:val="x-none"/>
        </w:rPr>
      </w:pPr>
      <w:r w:rsidRPr="00501E55">
        <w:rPr>
          <w:rFonts w:ascii="Arial" w:eastAsia="Times New Roman" w:hAnsi="Arial" w:cs="Arial"/>
          <w:sz w:val="24"/>
          <w:szCs w:val="24"/>
          <w:lang w:val="x-none"/>
        </w:rPr>
        <w:t>Do not keep it written on something stored in the laptop case.</w:t>
      </w:r>
    </w:p>
    <w:p w14:paraId="629F43A8" w14:textId="77777777" w:rsidR="00A262EE" w:rsidRPr="00501E55" w:rsidRDefault="00A262EE" w:rsidP="006A69DA">
      <w:pPr>
        <w:autoSpaceDE w:val="0"/>
        <w:autoSpaceDN w:val="0"/>
        <w:adjustRightInd w:val="0"/>
        <w:snapToGrid w:val="0"/>
        <w:spacing w:after="0" w:line="240" w:lineRule="auto"/>
        <w:rPr>
          <w:rFonts w:ascii="Arial" w:eastAsia="Times New Roman" w:hAnsi="Arial" w:cs="Arial"/>
          <w:sz w:val="24"/>
          <w:szCs w:val="24"/>
        </w:rPr>
      </w:pPr>
    </w:p>
    <w:p w14:paraId="12F35F99" w14:textId="77777777" w:rsidR="006A69DA" w:rsidRPr="00501E55" w:rsidRDefault="006A69DA" w:rsidP="00A262EE">
      <w:pPr>
        <w:autoSpaceDE w:val="0"/>
        <w:autoSpaceDN w:val="0"/>
        <w:adjustRightInd w:val="0"/>
        <w:snapToGrid w:val="0"/>
        <w:spacing w:after="120" w:line="240" w:lineRule="auto"/>
        <w:rPr>
          <w:rFonts w:ascii="Arial" w:eastAsia="Times New Roman" w:hAnsi="Arial" w:cs="Arial"/>
          <w:b/>
          <w:sz w:val="24"/>
          <w:szCs w:val="24"/>
          <w:lang w:val="x-none"/>
        </w:rPr>
      </w:pPr>
      <w:r w:rsidRPr="00501E55">
        <w:rPr>
          <w:rFonts w:ascii="Arial" w:eastAsia="Times New Roman" w:hAnsi="Arial" w:cs="Arial"/>
          <w:b/>
          <w:sz w:val="24"/>
          <w:szCs w:val="24"/>
          <w:lang w:val="x-none"/>
        </w:rPr>
        <w:t>Data Storage:</w:t>
      </w:r>
    </w:p>
    <w:p w14:paraId="1DA722B6" w14:textId="77777777" w:rsidR="006A69DA" w:rsidRPr="00501E55" w:rsidRDefault="006A69DA" w:rsidP="006A69DA">
      <w:pPr>
        <w:autoSpaceDE w:val="0"/>
        <w:autoSpaceDN w:val="0"/>
        <w:adjustRightInd w:val="0"/>
        <w:snapToGrid w:val="0"/>
        <w:spacing w:after="0" w:line="240" w:lineRule="auto"/>
        <w:rPr>
          <w:rFonts w:ascii="Arial" w:eastAsia="Times New Roman" w:hAnsi="Arial" w:cs="Arial"/>
          <w:sz w:val="24"/>
          <w:szCs w:val="24"/>
        </w:rPr>
      </w:pPr>
      <w:r w:rsidRPr="00501E55">
        <w:rPr>
          <w:rFonts w:ascii="Arial" w:eastAsia="Times New Roman" w:hAnsi="Arial" w:cs="Arial"/>
          <w:sz w:val="24"/>
          <w:szCs w:val="24"/>
          <w:lang w:val="x-none"/>
        </w:rPr>
        <w:t>Personal data will be stored securely and will only be accessible to</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authorised volunteers or staff.</w:t>
      </w:r>
    </w:p>
    <w:p w14:paraId="2FEB6773" w14:textId="77777777" w:rsidR="00A262EE" w:rsidRPr="00501E55" w:rsidRDefault="00A262EE" w:rsidP="006A69DA">
      <w:pPr>
        <w:autoSpaceDE w:val="0"/>
        <w:autoSpaceDN w:val="0"/>
        <w:adjustRightInd w:val="0"/>
        <w:snapToGrid w:val="0"/>
        <w:spacing w:after="0" w:line="240" w:lineRule="auto"/>
        <w:rPr>
          <w:rFonts w:ascii="Arial" w:eastAsia="Times New Roman" w:hAnsi="Arial" w:cs="Arial"/>
          <w:sz w:val="24"/>
          <w:szCs w:val="24"/>
        </w:rPr>
      </w:pPr>
    </w:p>
    <w:p w14:paraId="74EC7D9E" w14:textId="77777777" w:rsidR="006A69DA" w:rsidRPr="00501E55" w:rsidRDefault="006A69DA" w:rsidP="006A69DA">
      <w:pPr>
        <w:autoSpaceDE w:val="0"/>
        <w:autoSpaceDN w:val="0"/>
        <w:adjustRightInd w:val="0"/>
        <w:snapToGrid w:val="0"/>
        <w:spacing w:after="0" w:line="240" w:lineRule="auto"/>
        <w:rPr>
          <w:rFonts w:ascii="Arial" w:eastAsia="Times New Roman" w:hAnsi="Arial" w:cs="Arial"/>
          <w:sz w:val="24"/>
          <w:szCs w:val="24"/>
        </w:rPr>
      </w:pPr>
      <w:r w:rsidRPr="00501E55">
        <w:rPr>
          <w:rFonts w:ascii="Arial" w:eastAsia="Times New Roman" w:hAnsi="Arial" w:cs="Arial"/>
          <w:sz w:val="24"/>
          <w:szCs w:val="24"/>
          <w:lang w:val="x-none"/>
        </w:rPr>
        <w:t>Information will be stored for only as long as it is needed or required by</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statute and will be disposed of appropriately. For financial records this</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will be up to 7 years. For employee records see below. Archival material</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such as minutes and legal documents will be stored indefinitely. Other</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correspondence and emails will be disposed of when no longer required</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or when trustees, staff or volunteers retire.</w:t>
      </w:r>
    </w:p>
    <w:p w14:paraId="2F9C043F" w14:textId="77777777" w:rsidR="00A262EE" w:rsidRPr="00501E55" w:rsidRDefault="00A262EE" w:rsidP="006A69DA">
      <w:pPr>
        <w:autoSpaceDE w:val="0"/>
        <w:autoSpaceDN w:val="0"/>
        <w:adjustRightInd w:val="0"/>
        <w:snapToGrid w:val="0"/>
        <w:spacing w:after="0" w:line="240" w:lineRule="auto"/>
        <w:rPr>
          <w:rFonts w:ascii="Arial" w:eastAsia="Times New Roman" w:hAnsi="Arial" w:cs="Arial"/>
          <w:sz w:val="24"/>
          <w:szCs w:val="24"/>
        </w:rPr>
      </w:pPr>
    </w:p>
    <w:p w14:paraId="0F5BA375" w14:textId="77777777" w:rsidR="006A69DA" w:rsidRPr="00501E55" w:rsidRDefault="006A69DA" w:rsidP="006A69DA">
      <w:pPr>
        <w:autoSpaceDE w:val="0"/>
        <w:autoSpaceDN w:val="0"/>
        <w:adjustRightInd w:val="0"/>
        <w:snapToGrid w:val="0"/>
        <w:spacing w:after="0" w:line="240" w:lineRule="auto"/>
        <w:rPr>
          <w:rFonts w:ascii="Arial" w:eastAsia="Times New Roman" w:hAnsi="Arial" w:cs="Arial"/>
          <w:sz w:val="24"/>
          <w:szCs w:val="24"/>
        </w:rPr>
      </w:pPr>
      <w:r w:rsidRPr="00501E55">
        <w:rPr>
          <w:rFonts w:ascii="Arial" w:eastAsia="Times New Roman" w:hAnsi="Arial" w:cs="Arial"/>
          <w:sz w:val="24"/>
          <w:szCs w:val="24"/>
          <w:lang w:val="x-none"/>
        </w:rPr>
        <w:t>All personal data held for the organisation must be non-recoverable from</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any computer which has been passed on/sold to a third party.</w:t>
      </w:r>
    </w:p>
    <w:p w14:paraId="499A6651" w14:textId="77777777" w:rsidR="00A262EE" w:rsidRPr="00501E55" w:rsidRDefault="00A262EE" w:rsidP="006A69DA">
      <w:pPr>
        <w:autoSpaceDE w:val="0"/>
        <w:autoSpaceDN w:val="0"/>
        <w:adjustRightInd w:val="0"/>
        <w:snapToGrid w:val="0"/>
        <w:spacing w:after="0" w:line="240" w:lineRule="auto"/>
        <w:rPr>
          <w:rFonts w:ascii="Arial" w:eastAsia="Times New Roman" w:hAnsi="Arial" w:cs="Arial"/>
          <w:sz w:val="24"/>
          <w:szCs w:val="24"/>
        </w:rPr>
      </w:pPr>
    </w:p>
    <w:p w14:paraId="43540EB6" w14:textId="77777777" w:rsidR="006A69DA" w:rsidRPr="00501E55" w:rsidRDefault="006A69DA" w:rsidP="00A262EE">
      <w:pPr>
        <w:autoSpaceDE w:val="0"/>
        <w:autoSpaceDN w:val="0"/>
        <w:adjustRightInd w:val="0"/>
        <w:snapToGrid w:val="0"/>
        <w:spacing w:after="120" w:line="240" w:lineRule="auto"/>
        <w:rPr>
          <w:rFonts w:ascii="Arial" w:eastAsia="Times New Roman" w:hAnsi="Arial" w:cs="Arial"/>
          <w:b/>
          <w:sz w:val="24"/>
          <w:szCs w:val="24"/>
          <w:lang w:val="x-none"/>
        </w:rPr>
      </w:pPr>
      <w:r w:rsidRPr="00501E55">
        <w:rPr>
          <w:rFonts w:ascii="Arial" w:eastAsia="Times New Roman" w:hAnsi="Arial" w:cs="Arial"/>
          <w:b/>
          <w:sz w:val="24"/>
          <w:szCs w:val="24"/>
          <w:lang w:val="x-none"/>
        </w:rPr>
        <w:t>Information Regarding Employees or Former</w:t>
      </w:r>
      <w:r w:rsidR="00A262EE" w:rsidRPr="00501E55">
        <w:rPr>
          <w:rFonts w:ascii="Arial" w:eastAsia="Times New Roman" w:hAnsi="Arial" w:cs="Arial"/>
          <w:b/>
          <w:sz w:val="24"/>
          <w:szCs w:val="24"/>
        </w:rPr>
        <w:t xml:space="preserve"> </w:t>
      </w:r>
      <w:r w:rsidRPr="00501E55">
        <w:rPr>
          <w:rFonts w:ascii="Arial" w:eastAsia="Times New Roman" w:hAnsi="Arial" w:cs="Arial"/>
          <w:b/>
          <w:sz w:val="24"/>
          <w:szCs w:val="24"/>
          <w:lang w:val="x-none"/>
        </w:rPr>
        <w:t>Employees:</w:t>
      </w:r>
    </w:p>
    <w:p w14:paraId="0AC53B6E" w14:textId="77777777" w:rsidR="006A69DA" w:rsidRPr="00501E55" w:rsidRDefault="006A69DA" w:rsidP="006A69DA">
      <w:pPr>
        <w:autoSpaceDE w:val="0"/>
        <w:autoSpaceDN w:val="0"/>
        <w:adjustRightInd w:val="0"/>
        <w:snapToGrid w:val="0"/>
        <w:spacing w:after="0" w:line="240" w:lineRule="auto"/>
        <w:rPr>
          <w:rFonts w:ascii="Arial" w:eastAsia="Times New Roman" w:hAnsi="Arial" w:cs="Arial"/>
          <w:sz w:val="24"/>
          <w:szCs w:val="24"/>
        </w:rPr>
      </w:pPr>
      <w:r w:rsidRPr="00501E55">
        <w:rPr>
          <w:rFonts w:ascii="Arial" w:eastAsia="Times New Roman" w:hAnsi="Arial" w:cs="Arial"/>
          <w:sz w:val="24"/>
          <w:szCs w:val="24"/>
          <w:lang w:val="x-none"/>
        </w:rPr>
        <w:t>Information regarding an employee or a former employee, will be kept</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indefinitely. If something occurs years later it might be necessary to refer</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back to a job application or other document to check what was disclosed</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earlier, in order that trustees comply with their obligations e.g. regarding</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employment law, taxation, pensions or insurance.</w:t>
      </w:r>
    </w:p>
    <w:p w14:paraId="4B85A03C" w14:textId="77777777" w:rsidR="00A262EE" w:rsidRPr="00501E55" w:rsidRDefault="00A262EE" w:rsidP="006A69DA">
      <w:pPr>
        <w:autoSpaceDE w:val="0"/>
        <w:autoSpaceDN w:val="0"/>
        <w:adjustRightInd w:val="0"/>
        <w:snapToGrid w:val="0"/>
        <w:spacing w:after="0" w:line="240" w:lineRule="auto"/>
        <w:rPr>
          <w:rFonts w:ascii="Arial" w:eastAsia="Times New Roman" w:hAnsi="Arial" w:cs="Arial"/>
          <w:sz w:val="24"/>
          <w:szCs w:val="24"/>
        </w:rPr>
      </w:pPr>
    </w:p>
    <w:p w14:paraId="6060FD41" w14:textId="77777777" w:rsidR="006A69DA" w:rsidRPr="00501E55" w:rsidRDefault="006A69DA" w:rsidP="00A262EE">
      <w:pPr>
        <w:autoSpaceDE w:val="0"/>
        <w:autoSpaceDN w:val="0"/>
        <w:adjustRightInd w:val="0"/>
        <w:snapToGrid w:val="0"/>
        <w:spacing w:after="120" w:line="240" w:lineRule="auto"/>
        <w:rPr>
          <w:rFonts w:ascii="Arial" w:eastAsia="Times New Roman" w:hAnsi="Arial" w:cs="Arial"/>
          <w:b/>
          <w:sz w:val="24"/>
          <w:szCs w:val="24"/>
          <w:lang w:val="x-none"/>
        </w:rPr>
      </w:pPr>
      <w:r w:rsidRPr="00501E55">
        <w:rPr>
          <w:rFonts w:ascii="Arial" w:eastAsia="Times New Roman" w:hAnsi="Arial" w:cs="Arial"/>
          <w:b/>
          <w:sz w:val="24"/>
          <w:szCs w:val="24"/>
          <w:lang w:val="x-none"/>
        </w:rPr>
        <w:t>Accident Book:</w:t>
      </w:r>
    </w:p>
    <w:p w14:paraId="03E09031" w14:textId="77777777" w:rsidR="006A69DA" w:rsidRDefault="006A69DA" w:rsidP="006A69DA">
      <w:pPr>
        <w:autoSpaceDE w:val="0"/>
        <w:autoSpaceDN w:val="0"/>
        <w:adjustRightInd w:val="0"/>
        <w:snapToGrid w:val="0"/>
        <w:spacing w:after="0" w:line="240" w:lineRule="auto"/>
        <w:rPr>
          <w:rFonts w:ascii="Arial" w:eastAsia="Times New Roman" w:hAnsi="Arial" w:cs="Arial"/>
          <w:sz w:val="24"/>
          <w:szCs w:val="24"/>
        </w:rPr>
      </w:pPr>
      <w:r w:rsidRPr="00501E55">
        <w:rPr>
          <w:rFonts w:ascii="Arial" w:eastAsia="Times New Roman" w:hAnsi="Arial" w:cs="Arial"/>
          <w:sz w:val="24"/>
          <w:szCs w:val="24"/>
          <w:lang w:val="x-none"/>
        </w:rPr>
        <w:t>This will be checked regularly. Any page which has been completed will</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be removed, appropriate action taken and the page filed securely.</w:t>
      </w:r>
    </w:p>
    <w:p w14:paraId="590858A7" w14:textId="77777777" w:rsidR="007B51A1" w:rsidRDefault="007B51A1" w:rsidP="006A69DA">
      <w:pPr>
        <w:autoSpaceDE w:val="0"/>
        <w:autoSpaceDN w:val="0"/>
        <w:adjustRightInd w:val="0"/>
        <w:snapToGrid w:val="0"/>
        <w:spacing w:after="0" w:line="240" w:lineRule="auto"/>
        <w:rPr>
          <w:rFonts w:ascii="Arial" w:eastAsia="Times New Roman" w:hAnsi="Arial" w:cs="Arial"/>
          <w:sz w:val="24"/>
          <w:szCs w:val="24"/>
        </w:rPr>
      </w:pPr>
    </w:p>
    <w:p w14:paraId="303DE8FE" w14:textId="6C52D836" w:rsidR="007B51A1" w:rsidRPr="007B51A1" w:rsidRDefault="000732C0" w:rsidP="006A69DA">
      <w:pPr>
        <w:autoSpaceDE w:val="0"/>
        <w:autoSpaceDN w:val="0"/>
        <w:adjustRightInd w:val="0"/>
        <w:snapToGrid w:val="0"/>
        <w:spacing w:after="0" w:line="240" w:lineRule="auto"/>
        <w:rPr>
          <w:rFonts w:ascii="Arial" w:eastAsia="Times New Roman" w:hAnsi="Arial" w:cs="Arial"/>
          <w:sz w:val="24"/>
          <w:szCs w:val="24"/>
        </w:rPr>
      </w:pPr>
      <w:r>
        <w:rPr>
          <w:rFonts w:ascii="Arial" w:eastAsia="Times New Roman" w:hAnsi="Arial" w:cs="Arial"/>
          <w:sz w:val="24"/>
          <w:szCs w:val="24"/>
        </w:rPr>
        <w:t>The CIC</w:t>
      </w:r>
      <w:r w:rsidR="007B51A1">
        <w:rPr>
          <w:rFonts w:ascii="Arial" w:eastAsia="Times New Roman" w:hAnsi="Arial" w:cs="Arial"/>
          <w:sz w:val="24"/>
          <w:szCs w:val="24"/>
        </w:rPr>
        <w:t xml:space="preserve"> may use general photographs of events with groups of adults at the hall for publicity purposes in accordance with its lawful basis for using PD. Photos of children must not be used without the written consent of the parent or guardian. </w:t>
      </w:r>
      <w:proofErr w:type="gramStart"/>
      <w:r w:rsidR="007B51A1">
        <w:rPr>
          <w:rFonts w:ascii="Arial" w:eastAsia="Times New Roman" w:hAnsi="Arial" w:cs="Arial"/>
          <w:sz w:val="24"/>
          <w:szCs w:val="24"/>
        </w:rPr>
        <w:t>However</w:t>
      </w:r>
      <w:proofErr w:type="gramEnd"/>
      <w:r w:rsidR="007B51A1">
        <w:rPr>
          <w:rFonts w:ascii="Arial" w:eastAsia="Times New Roman" w:hAnsi="Arial" w:cs="Arial"/>
          <w:sz w:val="24"/>
          <w:szCs w:val="24"/>
        </w:rPr>
        <w:t xml:space="preserve"> </w:t>
      </w:r>
      <w:r>
        <w:rPr>
          <w:rFonts w:ascii="Arial" w:eastAsia="Times New Roman" w:hAnsi="Arial" w:cs="Arial"/>
          <w:sz w:val="24"/>
          <w:szCs w:val="24"/>
        </w:rPr>
        <w:t xml:space="preserve">the </w:t>
      </w:r>
      <w:r>
        <w:rPr>
          <w:rFonts w:ascii="Arial" w:eastAsia="Times New Roman" w:hAnsi="Arial" w:cs="Arial"/>
          <w:sz w:val="24"/>
          <w:szCs w:val="24"/>
        </w:rPr>
        <w:lastRenderedPageBreak/>
        <w:t>CIC</w:t>
      </w:r>
      <w:r w:rsidR="007B51A1">
        <w:rPr>
          <w:rFonts w:ascii="Arial" w:eastAsia="Times New Roman" w:hAnsi="Arial" w:cs="Arial"/>
          <w:sz w:val="24"/>
          <w:szCs w:val="24"/>
        </w:rPr>
        <w:t xml:space="preserve"> is aware that for some individuals publicising their location could place them or their families at risk. Consequently at large events at which publicity photos may be taken a notice should be posted at the entrance, or an announcement made, providing opportunity for people to refuse taking part in publicity photographs. At small events the consent of individuals (verbal) should be obtained if their image will be clearly identifiable. Hirers are encouraged to comply with this policy.</w:t>
      </w:r>
    </w:p>
    <w:p w14:paraId="52202872" w14:textId="77777777" w:rsidR="00A262EE" w:rsidRPr="00501E55" w:rsidRDefault="00A262EE" w:rsidP="006A69DA">
      <w:pPr>
        <w:autoSpaceDE w:val="0"/>
        <w:autoSpaceDN w:val="0"/>
        <w:adjustRightInd w:val="0"/>
        <w:snapToGrid w:val="0"/>
        <w:spacing w:after="0" w:line="240" w:lineRule="auto"/>
        <w:rPr>
          <w:rFonts w:ascii="Arial" w:eastAsia="Times New Roman" w:hAnsi="Arial" w:cs="Arial"/>
          <w:sz w:val="24"/>
          <w:szCs w:val="24"/>
        </w:rPr>
      </w:pPr>
    </w:p>
    <w:p w14:paraId="36BC84E4" w14:textId="77777777" w:rsidR="006A69DA" w:rsidRPr="00501E55" w:rsidRDefault="006A69DA" w:rsidP="00A262EE">
      <w:pPr>
        <w:autoSpaceDE w:val="0"/>
        <w:autoSpaceDN w:val="0"/>
        <w:adjustRightInd w:val="0"/>
        <w:snapToGrid w:val="0"/>
        <w:spacing w:after="120" w:line="240" w:lineRule="auto"/>
        <w:rPr>
          <w:rFonts w:ascii="Arial" w:eastAsia="Times New Roman" w:hAnsi="Arial" w:cs="Arial"/>
          <w:b/>
          <w:sz w:val="24"/>
          <w:szCs w:val="24"/>
          <w:lang w:val="x-none"/>
        </w:rPr>
      </w:pPr>
      <w:r w:rsidRPr="00501E55">
        <w:rPr>
          <w:rFonts w:ascii="Arial" w:eastAsia="Times New Roman" w:hAnsi="Arial" w:cs="Arial"/>
          <w:b/>
          <w:sz w:val="24"/>
          <w:szCs w:val="24"/>
          <w:lang w:val="x-none"/>
        </w:rPr>
        <w:t>Data Subject Access Requests:</w:t>
      </w:r>
    </w:p>
    <w:p w14:paraId="7942F2BF" w14:textId="64959583" w:rsidR="006A69DA" w:rsidRPr="00501E55" w:rsidRDefault="006A69DA" w:rsidP="00A262EE">
      <w:pPr>
        <w:autoSpaceDE w:val="0"/>
        <w:autoSpaceDN w:val="0"/>
        <w:adjustRightInd w:val="0"/>
        <w:snapToGrid w:val="0"/>
        <w:spacing w:after="60" w:line="240" w:lineRule="auto"/>
        <w:rPr>
          <w:rFonts w:ascii="Arial" w:eastAsia="Times New Roman" w:hAnsi="Arial" w:cs="Arial"/>
          <w:sz w:val="24"/>
          <w:szCs w:val="24"/>
        </w:rPr>
      </w:pPr>
      <w:r w:rsidRPr="00501E55">
        <w:rPr>
          <w:rFonts w:ascii="Arial" w:eastAsia="Times New Roman" w:hAnsi="Arial" w:cs="Arial"/>
          <w:sz w:val="24"/>
          <w:szCs w:val="24"/>
          <w:lang w:val="x-none"/>
        </w:rPr>
        <w:t>We may occasionally need to share data with other agencies such as</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the local authority, funding bodies and other voluntary agencies in</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circumstances which are not in furtherance of the management of the</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 xml:space="preserve">charity. The circumstances where the law allows the </w:t>
      </w:r>
      <w:r w:rsidR="00C65A39">
        <w:rPr>
          <w:rFonts w:ascii="Arial" w:eastAsia="Times New Roman" w:hAnsi="Arial" w:cs="Arial"/>
          <w:sz w:val="24"/>
          <w:szCs w:val="24"/>
        </w:rPr>
        <w:t>CIC</w:t>
      </w:r>
      <w:r w:rsidRPr="00501E55">
        <w:rPr>
          <w:rFonts w:ascii="Arial" w:eastAsia="Times New Roman" w:hAnsi="Arial" w:cs="Arial"/>
          <w:sz w:val="24"/>
          <w:szCs w:val="24"/>
          <w:lang w:val="x-none"/>
        </w:rPr>
        <w:t xml:space="preserve"> to disclose</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data (including sensitive data) without the data subject’s consent are:</w:t>
      </w:r>
    </w:p>
    <w:p w14:paraId="18677403" w14:textId="77777777" w:rsidR="00A262EE" w:rsidRPr="00501E55" w:rsidRDefault="00A262EE" w:rsidP="00A262EE">
      <w:pPr>
        <w:autoSpaceDE w:val="0"/>
        <w:autoSpaceDN w:val="0"/>
        <w:adjustRightInd w:val="0"/>
        <w:snapToGrid w:val="0"/>
        <w:spacing w:after="60" w:line="240" w:lineRule="auto"/>
        <w:rPr>
          <w:rFonts w:ascii="Arial" w:eastAsia="Times New Roman" w:hAnsi="Arial" w:cs="Arial"/>
          <w:sz w:val="24"/>
          <w:szCs w:val="24"/>
        </w:rPr>
      </w:pPr>
    </w:p>
    <w:p w14:paraId="53DA5CD9" w14:textId="77777777" w:rsidR="00A262EE" w:rsidRPr="00501E55" w:rsidRDefault="006A69DA" w:rsidP="00A262EE">
      <w:pPr>
        <w:pStyle w:val="ListParagraph"/>
        <w:numPr>
          <w:ilvl w:val="0"/>
          <w:numId w:val="8"/>
        </w:numPr>
        <w:autoSpaceDE w:val="0"/>
        <w:autoSpaceDN w:val="0"/>
        <w:adjustRightInd w:val="0"/>
        <w:snapToGrid w:val="0"/>
        <w:spacing w:after="60" w:line="240" w:lineRule="auto"/>
        <w:contextualSpacing w:val="0"/>
        <w:rPr>
          <w:rFonts w:ascii="Arial" w:eastAsia="Times New Roman" w:hAnsi="Arial" w:cs="Arial"/>
          <w:sz w:val="24"/>
          <w:szCs w:val="24"/>
        </w:rPr>
      </w:pPr>
      <w:r w:rsidRPr="00501E55">
        <w:rPr>
          <w:rFonts w:ascii="Arial" w:eastAsia="Times New Roman" w:hAnsi="Arial" w:cs="Arial"/>
          <w:sz w:val="24"/>
          <w:szCs w:val="24"/>
          <w:lang w:val="x-none"/>
        </w:rPr>
        <w:t>Carrying out a legal duty or as authorised by the Secretary of State</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 xml:space="preserve">Protecting vital interests of a </w:t>
      </w:r>
      <w:r w:rsidR="00A262EE" w:rsidRPr="00501E55">
        <w:rPr>
          <w:rFonts w:ascii="Arial" w:eastAsia="Times New Roman" w:hAnsi="Arial" w:cs="Arial"/>
          <w:sz w:val="24"/>
          <w:szCs w:val="24"/>
          <w:lang w:val="x-none"/>
        </w:rPr>
        <w:t>Data Subject or other person e.</w:t>
      </w:r>
      <w:r w:rsidRPr="00501E55">
        <w:rPr>
          <w:rFonts w:ascii="Arial" w:eastAsia="Times New Roman" w:hAnsi="Arial" w:cs="Arial"/>
          <w:sz w:val="24"/>
          <w:szCs w:val="24"/>
          <w:lang w:val="x-none"/>
        </w:rPr>
        <w:t>g. child</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protection</w:t>
      </w:r>
    </w:p>
    <w:p w14:paraId="7B28CECA" w14:textId="77777777" w:rsidR="00A262EE" w:rsidRPr="00501E55" w:rsidRDefault="006A69DA" w:rsidP="00A262EE">
      <w:pPr>
        <w:pStyle w:val="ListParagraph"/>
        <w:numPr>
          <w:ilvl w:val="0"/>
          <w:numId w:val="8"/>
        </w:numPr>
        <w:autoSpaceDE w:val="0"/>
        <w:autoSpaceDN w:val="0"/>
        <w:adjustRightInd w:val="0"/>
        <w:snapToGrid w:val="0"/>
        <w:spacing w:after="60" w:line="240" w:lineRule="auto"/>
        <w:contextualSpacing w:val="0"/>
        <w:rPr>
          <w:rFonts w:ascii="Arial" w:eastAsia="Times New Roman" w:hAnsi="Arial" w:cs="Arial"/>
          <w:sz w:val="24"/>
          <w:szCs w:val="24"/>
          <w:lang w:val="x-none"/>
        </w:rPr>
      </w:pPr>
      <w:r w:rsidRPr="00501E55">
        <w:rPr>
          <w:rFonts w:ascii="Arial" w:eastAsia="Times New Roman" w:hAnsi="Arial" w:cs="Arial"/>
          <w:sz w:val="24"/>
          <w:szCs w:val="24"/>
          <w:lang w:val="x-none"/>
        </w:rPr>
        <w:t>The Data Subject has already made the information public</w:t>
      </w:r>
    </w:p>
    <w:p w14:paraId="6792130B" w14:textId="77777777" w:rsidR="00A262EE" w:rsidRPr="00501E55" w:rsidRDefault="006A69DA" w:rsidP="00A262EE">
      <w:pPr>
        <w:pStyle w:val="ListParagraph"/>
        <w:numPr>
          <w:ilvl w:val="0"/>
          <w:numId w:val="8"/>
        </w:numPr>
        <w:autoSpaceDE w:val="0"/>
        <w:autoSpaceDN w:val="0"/>
        <w:adjustRightInd w:val="0"/>
        <w:snapToGrid w:val="0"/>
        <w:spacing w:after="60" w:line="240" w:lineRule="auto"/>
        <w:contextualSpacing w:val="0"/>
        <w:rPr>
          <w:rFonts w:ascii="Arial" w:eastAsia="Times New Roman" w:hAnsi="Arial" w:cs="Arial"/>
          <w:sz w:val="24"/>
          <w:szCs w:val="24"/>
        </w:rPr>
      </w:pPr>
      <w:r w:rsidRPr="00501E55">
        <w:rPr>
          <w:rFonts w:ascii="Arial" w:eastAsia="Times New Roman" w:hAnsi="Arial" w:cs="Arial"/>
          <w:sz w:val="24"/>
          <w:szCs w:val="24"/>
          <w:lang w:val="x-none"/>
        </w:rPr>
        <w:t>Conducting any legal proceedings, obtaining legal advice or defending</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any legal rights</w:t>
      </w:r>
    </w:p>
    <w:p w14:paraId="69F169FB" w14:textId="77777777" w:rsidR="006A69DA" w:rsidRPr="00501E55" w:rsidRDefault="006A69DA" w:rsidP="006A69DA">
      <w:pPr>
        <w:pStyle w:val="ListParagraph"/>
        <w:numPr>
          <w:ilvl w:val="0"/>
          <w:numId w:val="8"/>
        </w:numPr>
        <w:autoSpaceDE w:val="0"/>
        <w:autoSpaceDN w:val="0"/>
        <w:adjustRightInd w:val="0"/>
        <w:snapToGrid w:val="0"/>
        <w:spacing w:after="0" w:line="240" w:lineRule="auto"/>
        <w:rPr>
          <w:rFonts w:ascii="Arial" w:eastAsia="Times New Roman" w:hAnsi="Arial" w:cs="Arial"/>
          <w:sz w:val="24"/>
          <w:szCs w:val="24"/>
        </w:rPr>
      </w:pPr>
      <w:r w:rsidRPr="00501E55">
        <w:rPr>
          <w:rFonts w:ascii="Arial" w:eastAsia="Times New Roman" w:hAnsi="Arial" w:cs="Arial"/>
          <w:sz w:val="24"/>
          <w:szCs w:val="24"/>
          <w:lang w:val="x-none"/>
        </w:rPr>
        <w:t>Monitoring for equal opportunities purposes – i.e. race, disability or</w:t>
      </w:r>
      <w:r w:rsidR="00A262EE"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religion</w:t>
      </w:r>
    </w:p>
    <w:p w14:paraId="6D7BABFB" w14:textId="77777777" w:rsidR="00A262EE" w:rsidRPr="00501E55" w:rsidRDefault="00A262EE" w:rsidP="006A69DA">
      <w:pPr>
        <w:autoSpaceDE w:val="0"/>
        <w:autoSpaceDN w:val="0"/>
        <w:adjustRightInd w:val="0"/>
        <w:snapToGrid w:val="0"/>
        <w:spacing w:after="0" w:line="240" w:lineRule="auto"/>
        <w:rPr>
          <w:rFonts w:ascii="Arial" w:eastAsia="Times New Roman" w:hAnsi="Arial" w:cs="Arial"/>
          <w:sz w:val="24"/>
          <w:szCs w:val="24"/>
        </w:rPr>
      </w:pPr>
    </w:p>
    <w:p w14:paraId="3C81A84E" w14:textId="77777777" w:rsidR="006A69DA" w:rsidRPr="002D405E" w:rsidRDefault="006A69DA" w:rsidP="006A69DA">
      <w:pPr>
        <w:autoSpaceDE w:val="0"/>
        <w:autoSpaceDN w:val="0"/>
        <w:adjustRightInd w:val="0"/>
        <w:snapToGrid w:val="0"/>
        <w:spacing w:after="0" w:line="240" w:lineRule="auto"/>
        <w:rPr>
          <w:rFonts w:ascii="Arial" w:eastAsia="Times New Roman" w:hAnsi="Arial" w:cs="Arial"/>
          <w:sz w:val="24"/>
          <w:szCs w:val="24"/>
        </w:rPr>
      </w:pPr>
      <w:r w:rsidRPr="00501E55">
        <w:rPr>
          <w:rFonts w:ascii="Arial" w:eastAsia="Times New Roman" w:hAnsi="Arial" w:cs="Arial"/>
          <w:sz w:val="24"/>
          <w:szCs w:val="24"/>
          <w:lang w:val="x-none"/>
        </w:rPr>
        <w:t>We regard the lawful and correct treatment of personal information as</w:t>
      </w:r>
      <w:r w:rsidR="00501E55"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very important to successful working, and to maintaining the confidence</w:t>
      </w:r>
      <w:r w:rsidR="00501E55"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of those with whom we deal.</w:t>
      </w:r>
      <w:r w:rsidR="002D405E">
        <w:rPr>
          <w:rFonts w:ascii="Arial" w:eastAsia="Times New Roman" w:hAnsi="Arial" w:cs="Arial"/>
          <w:sz w:val="24"/>
          <w:szCs w:val="24"/>
        </w:rPr>
        <w:t xml:space="preserve"> If an agency asks for PD not in compliance with one of the above e.g. to obtain information about improving a service a consent form will need to be issued to the data subjects asking for their consent to pass their PD on.</w:t>
      </w:r>
    </w:p>
    <w:p w14:paraId="5522965F" w14:textId="77777777" w:rsidR="00501E55" w:rsidRPr="00501E55" w:rsidRDefault="00501E55" w:rsidP="006A69DA">
      <w:pPr>
        <w:autoSpaceDE w:val="0"/>
        <w:autoSpaceDN w:val="0"/>
        <w:adjustRightInd w:val="0"/>
        <w:snapToGrid w:val="0"/>
        <w:spacing w:after="0" w:line="240" w:lineRule="auto"/>
        <w:rPr>
          <w:rFonts w:ascii="Arial" w:eastAsia="Times New Roman" w:hAnsi="Arial" w:cs="Arial"/>
          <w:sz w:val="24"/>
          <w:szCs w:val="24"/>
        </w:rPr>
      </w:pPr>
    </w:p>
    <w:p w14:paraId="2AEF92C7" w14:textId="77777777" w:rsidR="006A69DA" w:rsidRPr="00501E55" w:rsidRDefault="006A69DA" w:rsidP="006A69DA">
      <w:pPr>
        <w:autoSpaceDE w:val="0"/>
        <w:autoSpaceDN w:val="0"/>
        <w:adjustRightInd w:val="0"/>
        <w:snapToGrid w:val="0"/>
        <w:spacing w:after="0" w:line="240" w:lineRule="auto"/>
        <w:rPr>
          <w:rFonts w:ascii="Arial" w:eastAsia="Times New Roman" w:hAnsi="Arial" w:cs="Arial"/>
          <w:sz w:val="24"/>
          <w:szCs w:val="24"/>
        </w:rPr>
      </w:pPr>
      <w:r w:rsidRPr="00501E55">
        <w:rPr>
          <w:rFonts w:ascii="Arial" w:eastAsia="Times New Roman" w:hAnsi="Arial" w:cs="Arial"/>
          <w:sz w:val="24"/>
          <w:szCs w:val="24"/>
          <w:lang w:val="x-none"/>
        </w:rPr>
        <w:t>We intend to ensure that personal information is treated lawfully and</w:t>
      </w:r>
      <w:r w:rsidR="00501E55"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correctly.</w:t>
      </w:r>
    </w:p>
    <w:p w14:paraId="43DEB515" w14:textId="77777777" w:rsidR="00501E55" w:rsidRPr="00501E55" w:rsidRDefault="00501E55" w:rsidP="006A69DA">
      <w:pPr>
        <w:autoSpaceDE w:val="0"/>
        <w:autoSpaceDN w:val="0"/>
        <w:adjustRightInd w:val="0"/>
        <w:snapToGrid w:val="0"/>
        <w:spacing w:after="0" w:line="240" w:lineRule="auto"/>
        <w:rPr>
          <w:rFonts w:ascii="Arial" w:eastAsia="Times New Roman" w:hAnsi="Arial" w:cs="Arial"/>
          <w:sz w:val="24"/>
          <w:szCs w:val="24"/>
        </w:rPr>
      </w:pPr>
    </w:p>
    <w:p w14:paraId="51D5C9D5" w14:textId="77777777" w:rsidR="006A69DA" w:rsidRPr="00501E55" w:rsidRDefault="006A69DA" w:rsidP="00501E55">
      <w:pPr>
        <w:autoSpaceDE w:val="0"/>
        <w:autoSpaceDN w:val="0"/>
        <w:adjustRightInd w:val="0"/>
        <w:snapToGrid w:val="0"/>
        <w:spacing w:after="120" w:line="240" w:lineRule="auto"/>
        <w:rPr>
          <w:rFonts w:ascii="Arial" w:eastAsia="Times New Roman" w:hAnsi="Arial" w:cs="Arial"/>
          <w:b/>
          <w:sz w:val="24"/>
          <w:szCs w:val="24"/>
          <w:lang w:val="x-none"/>
        </w:rPr>
      </w:pPr>
      <w:r w:rsidRPr="00501E55">
        <w:rPr>
          <w:rFonts w:ascii="Arial" w:eastAsia="Times New Roman" w:hAnsi="Arial" w:cs="Arial"/>
          <w:b/>
          <w:sz w:val="24"/>
          <w:szCs w:val="24"/>
          <w:lang w:val="x-none"/>
        </w:rPr>
        <w:t>Risk Management:</w:t>
      </w:r>
    </w:p>
    <w:p w14:paraId="11ACDD1A" w14:textId="4C997705" w:rsidR="00167BC5" w:rsidRPr="00501E55" w:rsidRDefault="006A69DA" w:rsidP="00501E55">
      <w:pPr>
        <w:autoSpaceDE w:val="0"/>
        <w:autoSpaceDN w:val="0"/>
        <w:adjustRightInd w:val="0"/>
        <w:snapToGrid w:val="0"/>
        <w:spacing w:after="0" w:line="240" w:lineRule="auto"/>
        <w:rPr>
          <w:rFonts w:ascii="Arial" w:hAnsi="Arial" w:cs="Arial"/>
          <w:sz w:val="24"/>
          <w:szCs w:val="24"/>
        </w:rPr>
      </w:pPr>
      <w:r w:rsidRPr="00501E55">
        <w:rPr>
          <w:rFonts w:ascii="Arial" w:eastAsia="Times New Roman" w:hAnsi="Arial" w:cs="Arial"/>
          <w:sz w:val="24"/>
          <w:szCs w:val="24"/>
          <w:lang w:val="x-none"/>
        </w:rPr>
        <w:t>The consequences of breaching Data Protection can cause harm or</w:t>
      </w:r>
      <w:r w:rsidR="00501E55"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distress to service users if their information is released to inappropriate</w:t>
      </w:r>
      <w:r w:rsidR="00501E55"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people, or they could be denied a service to which they are entitled.</w:t>
      </w:r>
      <w:r w:rsidR="00501E55" w:rsidRPr="00501E55">
        <w:rPr>
          <w:rFonts w:ascii="Arial" w:eastAsia="Times New Roman" w:hAnsi="Arial" w:cs="Arial"/>
          <w:sz w:val="24"/>
          <w:szCs w:val="24"/>
        </w:rPr>
        <w:t xml:space="preserve"> </w:t>
      </w:r>
      <w:r w:rsidR="000732C0">
        <w:rPr>
          <w:rFonts w:ascii="Arial" w:eastAsia="Times New Roman" w:hAnsi="Arial" w:cs="Arial"/>
          <w:sz w:val="24"/>
          <w:szCs w:val="24"/>
        </w:rPr>
        <w:t>Directors</w:t>
      </w:r>
      <w:r w:rsidRPr="00501E55">
        <w:rPr>
          <w:rFonts w:ascii="Arial" w:eastAsia="Times New Roman" w:hAnsi="Arial" w:cs="Arial"/>
          <w:sz w:val="24"/>
          <w:szCs w:val="24"/>
          <w:lang w:val="x-none"/>
        </w:rPr>
        <w:t>, staff and volunteers should be aware that they can be</w:t>
      </w:r>
      <w:r w:rsidR="00501E55"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personally liable if they use customers’ personal data inappropriately. This</w:t>
      </w:r>
      <w:r w:rsidR="00501E55"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policy is designed to minimise the risks and to ensure that the reputation</w:t>
      </w:r>
      <w:r w:rsidR="00501E55"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of the charity is not damaged through inappropriate or unauthorised</w:t>
      </w:r>
      <w:r w:rsidR="00501E55" w:rsidRPr="00501E55">
        <w:rPr>
          <w:rFonts w:ascii="Arial" w:eastAsia="Times New Roman" w:hAnsi="Arial" w:cs="Arial"/>
          <w:sz w:val="24"/>
          <w:szCs w:val="24"/>
        </w:rPr>
        <w:t xml:space="preserve"> </w:t>
      </w:r>
      <w:r w:rsidRPr="00501E55">
        <w:rPr>
          <w:rFonts w:ascii="Arial" w:eastAsia="Times New Roman" w:hAnsi="Arial" w:cs="Arial"/>
          <w:sz w:val="24"/>
          <w:szCs w:val="24"/>
          <w:lang w:val="x-none"/>
        </w:rPr>
        <w:t>access and sharing.</w:t>
      </w:r>
    </w:p>
    <w:sectPr w:rsidR="00167BC5" w:rsidRPr="00501E55" w:rsidSect="007A4039">
      <w:footerReference w:type="default" r:id="rId8"/>
      <w:pgSz w:w="11906" w:h="16838"/>
      <w:pgMar w:top="1440" w:right="1274"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B2E12" w14:textId="77777777" w:rsidR="00EE3041" w:rsidRDefault="00EE3041" w:rsidP="006A69DA">
      <w:pPr>
        <w:spacing w:after="0" w:line="240" w:lineRule="auto"/>
      </w:pPr>
      <w:r>
        <w:separator/>
      </w:r>
    </w:p>
  </w:endnote>
  <w:endnote w:type="continuationSeparator" w:id="0">
    <w:p w14:paraId="3F8B15BE" w14:textId="77777777" w:rsidR="00EE3041" w:rsidRDefault="00EE3041" w:rsidP="006A6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847563"/>
      <w:docPartObj>
        <w:docPartGallery w:val="Page Numbers (Bottom of Page)"/>
        <w:docPartUnique/>
      </w:docPartObj>
    </w:sdtPr>
    <w:sdtContent>
      <w:sdt>
        <w:sdtPr>
          <w:id w:val="-1693525979"/>
          <w:docPartObj>
            <w:docPartGallery w:val="Page Numbers (Top of Page)"/>
            <w:docPartUnique/>
          </w:docPartObj>
        </w:sdtPr>
        <w:sdtContent>
          <w:p w14:paraId="065399D4" w14:textId="79FE941F" w:rsidR="006A69DA" w:rsidRDefault="006A69DA" w:rsidP="001C6CC7">
            <w:pPr>
              <w:pStyle w:val="Footer"/>
            </w:pPr>
            <w:r>
              <w:tab/>
              <w:t xml:space="preserve">Page </w:t>
            </w:r>
            <w:r>
              <w:rPr>
                <w:b/>
                <w:bCs/>
                <w:sz w:val="24"/>
                <w:szCs w:val="24"/>
              </w:rPr>
              <w:fldChar w:fldCharType="begin"/>
            </w:r>
            <w:r>
              <w:rPr>
                <w:b/>
                <w:bCs/>
              </w:rPr>
              <w:instrText xml:space="preserve"> PAGE </w:instrText>
            </w:r>
            <w:r>
              <w:rPr>
                <w:b/>
                <w:bCs/>
                <w:sz w:val="24"/>
                <w:szCs w:val="24"/>
              </w:rPr>
              <w:fldChar w:fldCharType="separate"/>
            </w:r>
            <w:r w:rsidR="00DA50E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A50E1">
              <w:rPr>
                <w:b/>
                <w:bCs/>
                <w:noProof/>
              </w:rPr>
              <w:t>7</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EB0DE" w14:textId="77777777" w:rsidR="00EE3041" w:rsidRDefault="00EE3041" w:rsidP="006A69DA">
      <w:pPr>
        <w:spacing w:after="0" w:line="240" w:lineRule="auto"/>
      </w:pPr>
      <w:r>
        <w:separator/>
      </w:r>
    </w:p>
  </w:footnote>
  <w:footnote w:type="continuationSeparator" w:id="0">
    <w:p w14:paraId="350F1B88" w14:textId="77777777" w:rsidR="00EE3041" w:rsidRDefault="00EE3041" w:rsidP="006A6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35AC"/>
    <w:multiLevelType w:val="hybridMultilevel"/>
    <w:tmpl w:val="001446DA"/>
    <w:lvl w:ilvl="0" w:tplc="79728E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715725"/>
    <w:multiLevelType w:val="hybridMultilevel"/>
    <w:tmpl w:val="03E01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D813AA"/>
    <w:multiLevelType w:val="hybridMultilevel"/>
    <w:tmpl w:val="D4D0C7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5E43D7"/>
    <w:multiLevelType w:val="hybridMultilevel"/>
    <w:tmpl w:val="471C8F4A"/>
    <w:lvl w:ilvl="0" w:tplc="D09A520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1387176"/>
    <w:multiLevelType w:val="hybridMultilevel"/>
    <w:tmpl w:val="3E62B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D47E6C"/>
    <w:multiLevelType w:val="hybridMultilevel"/>
    <w:tmpl w:val="D4D0C7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E5014B"/>
    <w:multiLevelType w:val="hybridMultilevel"/>
    <w:tmpl w:val="C8EC8048"/>
    <w:lvl w:ilvl="0" w:tplc="E8ACB35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52174C"/>
    <w:multiLevelType w:val="hybridMultilevel"/>
    <w:tmpl w:val="76143C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DE691B"/>
    <w:multiLevelType w:val="hybridMultilevel"/>
    <w:tmpl w:val="8EBC3B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739607">
    <w:abstractNumId w:val="8"/>
  </w:num>
  <w:num w:numId="2" w16cid:durableId="1280377364">
    <w:abstractNumId w:val="2"/>
  </w:num>
  <w:num w:numId="3" w16cid:durableId="428236207">
    <w:abstractNumId w:val="0"/>
  </w:num>
  <w:num w:numId="4" w16cid:durableId="1423187711">
    <w:abstractNumId w:val="3"/>
  </w:num>
  <w:num w:numId="5" w16cid:durableId="546181335">
    <w:abstractNumId w:val="5"/>
  </w:num>
  <w:num w:numId="6" w16cid:durableId="143393963">
    <w:abstractNumId w:val="4"/>
  </w:num>
  <w:num w:numId="7" w16cid:durableId="160587055">
    <w:abstractNumId w:val="6"/>
  </w:num>
  <w:num w:numId="8" w16cid:durableId="8412061">
    <w:abstractNumId w:val="7"/>
  </w:num>
  <w:num w:numId="9" w16cid:durableId="971135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72E"/>
    <w:rsid w:val="000429C1"/>
    <w:rsid w:val="000732C0"/>
    <w:rsid w:val="000E334C"/>
    <w:rsid w:val="00102027"/>
    <w:rsid w:val="00167BC5"/>
    <w:rsid w:val="001C6CC7"/>
    <w:rsid w:val="001D224E"/>
    <w:rsid w:val="002D405E"/>
    <w:rsid w:val="003079C5"/>
    <w:rsid w:val="00501E55"/>
    <w:rsid w:val="006A69DA"/>
    <w:rsid w:val="006E4A01"/>
    <w:rsid w:val="007A4039"/>
    <w:rsid w:val="007B51A1"/>
    <w:rsid w:val="008C5BB9"/>
    <w:rsid w:val="009A09B4"/>
    <w:rsid w:val="00A01D59"/>
    <w:rsid w:val="00A262EE"/>
    <w:rsid w:val="00B3506C"/>
    <w:rsid w:val="00B40232"/>
    <w:rsid w:val="00C1342E"/>
    <w:rsid w:val="00C54831"/>
    <w:rsid w:val="00C65A39"/>
    <w:rsid w:val="00D0572E"/>
    <w:rsid w:val="00D20E32"/>
    <w:rsid w:val="00DA50E1"/>
    <w:rsid w:val="00E85533"/>
    <w:rsid w:val="00E951B0"/>
    <w:rsid w:val="00EE3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C2E37"/>
  <w15:docId w15:val="{B7942952-DCEC-4897-B361-56255B7C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9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9DA"/>
  </w:style>
  <w:style w:type="paragraph" w:styleId="Footer">
    <w:name w:val="footer"/>
    <w:basedOn w:val="Normal"/>
    <w:link w:val="FooterChar"/>
    <w:uiPriority w:val="99"/>
    <w:unhideWhenUsed/>
    <w:rsid w:val="006A69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9DA"/>
  </w:style>
  <w:style w:type="paragraph" w:styleId="BalloonText">
    <w:name w:val="Balloon Text"/>
    <w:basedOn w:val="Normal"/>
    <w:link w:val="BalloonTextChar"/>
    <w:uiPriority w:val="99"/>
    <w:semiHidden/>
    <w:unhideWhenUsed/>
    <w:rsid w:val="006A6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9DA"/>
    <w:rPr>
      <w:rFonts w:ascii="Tahoma" w:hAnsi="Tahoma" w:cs="Tahoma"/>
      <w:sz w:val="16"/>
      <w:szCs w:val="16"/>
    </w:rPr>
  </w:style>
  <w:style w:type="paragraph" w:styleId="ListParagraph">
    <w:name w:val="List Paragraph"/>
    <w:basedOn w:val="Normal"/>
    <w:uiPriority w:val="34"/>
    <w:qFormat/>
    <w:rsid w:val="00C54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70C42-82B9-4332-8942-3EB49AEC8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2524</Words>
  <Characters>14388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Carlisle City Council</Company>
  <LinksUpToDate>false</LinksUpToDate>
  <CharactersWithSpaces>16879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HellenA</dc:creator>
  <cp:keywords/>
  <dc:description/>
  <cp:lastModifiedBy>Duncan Worsell</cp:lastModifiedBy>
  <cp:revision>3</cp:revision>
  <cp:lastPrinted>2023-05-09T16:09:00Z</cp:lastPrinted>
  <dcterms:created xsi:type="dcterms:W3CDTF">2023-04-12T16:47:00Z</dcterms:created>
  <dcterms:modified xsi:type="dcterms:W3CDTF">2023-05-09T16:10:00Z</dcterms:modified>
</cp:coreProperties>
</file>